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5A090" w14:textId="799A07CD" w:rsidR="00985FE4" w:rsidRPr="007D1A6D" w:rsidRDefault="00E977C5" w:rsidP="366CD920">
      <w:pPr>
        <w:spacing w:after="0"/>
        <w:rPr>
          <w:rFonts w:ascii="Segoe UI" w:hAnsi="Segoe UI" w:cs="Segoe UI"/>
        </w:rPr>
      </w:pPr>
      <w:r w:rsidRPr="007D1A6D">
        <w:rPr>
          <w:rFonts w:ascii="Segoe UI" w:eastAsia="Calibri" w:hAnsi="Segoe UI" w:cs="Segoe UI"/>
          <w:color w:val="00155B"/>
          <w:sz w:val="32"/>
          <w:szCs w:val="32"/>
          <w:lang w:bidi="de-DE"/>
        </w:rPr>
        <w:t xml:space="preserve">Versand von Fragebögen per WhatsApp </w:t>
      </w:r>
    </w:p>
    <w:p w14:paraId="4FE59D59" w14:textId="74623BB8" w:rsidR="00985FE4" w:rsidRPr="007D1A6D" w:rsidRDefault="0F748B52" w:rsidP="366CD920">
      <w:pPr>
        <w:spacing w:after="0"/>
        <w:rPr>
          <w:rFonts w:ascii="Segoe UI" w:hAnsi="Segoe UI" w:cs="Segoe UI"/>
          <w:sz w:val="18"/>
          <w:szCs w:val="18"/>
        </w:rPr>
      </w:pPr>
      <w:r w:rsidRPr="007D1A6D">
        <w:rPr>
          <w:rFonts w:ascii="Segoe UI" w:eastAsia="Calibri" w:hAnsi="Segoe UI" w:cs="Segoe UI"/>
          <w:color w:val="00155B"/>
          <w:sz w:val="24"/>
          <w:szCs w:val="24"/>
          <w:lang w:bidi="de-DE"/>
        </w:rPr>
        <w:t>September Release (2024-03)</w:t>
      </w:r>
    </w:p>
    <w:p w14:paraId="061761CF" w14:textId="77777777" w:rsidR="005D5A78" w:rsidRPr="007D1A6D" w:rsidRDefault="005D5A78" w:rsidP="005D5A78">
      <w:pPr>
        <w:rPr>
          <w:rFonts w:ascii="Segoe UI" w:hAnsi="Segoe UI" w:cs="Segoe UI"/>
        </w:rPr>
      </w:pPr>
    </w:p>
    <w:p w14:paraId="4C8A298E" w14:textId="4854E336" w:rsidR="007D1A6D" w:rsidRDefault="007D1A6D" w:rsidP="003059BD">
      <w:pPr>
        <w:rPr>
          <w:rFonts w:ascii="Segoe UI" w:hAnsi="Segoe UI" w:cs="Segoe UI"/>
        </w:rPr>
      </w:pPr>
      <w:r>
        <w:rPr>
          <w:rFonts w:ascii="Segoe UI" w:eastAsia="Segoe UI" w:hAnsi="Segoe UI" w:cs="Segoe UI"/>
          <w:lang w:bidi="de-DE"/>
        </w:rPr>
        <w:t xml:space="preserve">Es war bereits möglich, flexible Fragebögen für Kandidaten oder Kontakte zu erstellen, die die Fragen direkt über einen Link zu einem Experience Cloud-Portal beantworten. Die Antworten werden in MSR gespeichert und können mit Flows verwendet werden, um z.B. die Person, die Bewerbung oder ein Ticket zu aktualisieren. </w:t>
      </w:r>
    </w:p>
    <w:p w14:paraId="34F20EBF" w14:textId="2C9B8151" w:rsidR="007D1A6D" w:rsidRDefault="007D1A6D" w:rsidP="003059BD">
      <w:pPr>
        <w:rPr>
          <w:rFonts w:ascii="Segoe UI" w:hAnsi="Segoe UI" w:cs="Segoe UI"/>
        </w:rPr>
      </w:pPr>
      <w:r>
        <w:rPr>
          <w:rFonts w:ascii="Segoe UI" w:eastAsia="Segoe UI" w:hAnsi="Segoe UI" w:cs="Segoe UI"/>
          <w:lang w:bidi="de-DE"/>
        </w:rPr>
        <w:t>In dem Release 2024-03 ist es auch möglich, diese Fragebögen über WhatsApp zu versenden. Dazu ist ein WhatsApp-Abonnement bei CM.Com erforderlich.</w:t>
      </w:r>
    </w:p>
    <w:p w14:paraId="10DF2FC8" w14:textId="678A3AF5" w:rsidR="003059BD" w:rsidRPr="007D1A6D" w:rsidRDefault="003059BD" w:rsidP="003059BD">
      <w:pPr>
        <w:rPr>
          <w:rFonts w:ascii="Segoe UI" w:hAnsi="Segoe UI" w:cs="Segoe UI"/>
        </w:rPr>
      </w:pPr>
      <w:r w:rsidRPr="6C3C4323">
        <w:rPr>
          <w:rFonts w:ascii="Segoe UI" w:eastAsia="Segoe UI" w:hAnsi="Segoe UI" w:cs="Segoe UI"/>
          <w:lang w:bidi="de-DE"/>
        </w:rPr>
        <w:t>Dieses Handbuch enthält eine Anleitung zur Einrichtung der Fragebögen inklusive des Versands über WhatsApp und beschreibt alle Konfigurationsschritte dieses Moduls. Wenn Sie die Konfiguration der Fragebögen bereits in einem früheren Release durchgeführt haben, brauchen Sie nur die Schritte vom Release 2024-03 zu befolgen. Wenn Sie zum ersten Mal mit diesem Modul arbeiten, sind alle Schritte relevant.</w:t>
      </w:r>
    </w:p>
    <w:sdt>
      <w:sdtPr>
        <w:rPr>
          <w:rFonts w:ascii="Segoe UI" w:eastAsiaTheme="minorHAnsi" w:hAnsi="Segoe UI" w:cs="Segoe UI"/>
          <w:color w:val="auto"/>
          <w:sz w:val="22"/>
          <w:szCs w:val="22"/>
          <w:lang w:eastAsia="en-US"/>
        </w:rPr>
        <w:id w:val="982742572"/>
        <w:docPartObj>
          <w:docPartGallery w:val="Table of Contents"/>
          <w:docPartUnique/>
        </w:docPartObj>
      </w:sdtPr>
      <w:sdtEndPr>
        <w:rPr>
          <w:b/>
          <w:bCs/>
        </w:rPr>
      </w:sdtEndPr>
      <w:sdtContent>
        <w:p w14:paraId="5D38B889" w14:textId="77777777" w:rsidR="003059BD" w:rsidRPr="007D1A6D" w:rsidRDefault="003059BD" w:rsidP="003059BD">
          <w:pPr>
            <w:pStyle w:val="Kopvaninhoudsopgave"/>
            <w:rPr>
              <w:rFonts w:ascii="Segoe UI" w:hAnsi="Segoe UI" w:cs="Segoe UI"/>
            </w:rPr>
          </w:pPr>
          <w:r w:rsidRPr="007D1A6D">
            <w:rPr>
              <w:rFonts w:ascii="Segoe UI" w:eastAsia="Segoe UI" w:hAnsi="Segoe UI" w:cs="Segoe UI"/>
              <w:lang w:bidi="de-DE"/>
            </w:rPr>
            <w:t>Inhaltsverzeichnis</w:t>
          </w:r>
        </w:p>
        <w:p w14:paraId="1D1EBA66" w14:textId="7C55BF7D" w:rsidR="00547619" w:rsidRDefault="003059BD">
          <w:pPr>
            <w:pStyle w:val="Inhopg1"/>
            <w:rPr>
              <w:rFonts w:eastAsiaTheme="minorEastAsia"/>
              <w:noProof/>
              <w:kern w:val="2"/>
              <w:sz w:val="24"/>
              <w:szCs w:val="24"/>
              <w:lang w:val="en-NL" w:eastAsia="en-NL"/>
              <w14:ligatures w14:val="standardContextual"/>
            </w:rPr>
          </w:pPr>
          <w:r w:rsidRPr="007D1A6D">
            <w:rPr>
              <w:rFonts w:ascii="Segoe UI" w:eastAsia="Segoe UI" w:hAnsi="Segoe UI" w:cs="Segoe UI"/>
              <w:lang w:bidi="de-DE"/>
            </w:rPr>
            <w:fldChar w:fldCharType="begin"/>
          </w:r>
          <w:r w:rsidRPr="007D1A6D">
            <w:rPr>
              <w:rFonts w:ascii="Segoe UI" w:eastAsia="Segoe UI" w:hAnsi="Segoe UI" w:cs="Segoe UI"/>
              <w:lang w:bidi="de-DE"/>
            </w:rPr>
            <w:instrText xml:space="preserve"> TOC \o "1-3" \h \z \u </w:instrText>
          </w:r>
          <w:r w:rsidRPr="007D1A6D">
            <w:rPr>
              <w:rFonts w:ascii="Segoe UI" w:eastAsia="Segoe UI" w:hAnsi="Segoe UI" w:cs="Segoe UI"/>
              <w:lang w:bidi="de-DE"/>
            </w:rPr>
            <w:fldChar w:fldCharType="separate"/>
          </w:r>
          <w:hyperlink w:anchor="_Toc176260465" w:history="1">
            <w:r w:rsidR="00547619" w:rsidRPr="00036A7A">
              <w:rPr>
                <w:rStyle w:val="Hyperlink"/>
                <w:rFonts w:ascii="Segoe UI" w:eastAsia="Segoe UI" w:hAnsi="Segoe UI" w:cs="Segoe UI"/>
                <w:noProof/>
                <w:lang w:bidi="de-DE"/>
              </w:rPr>
              <w:t>Experience Cloud</w:t>
            </w:r>
            <w:r w:rsidR="00547619">
              <w:rPr>
                <w:noProof/>
                <w:webHidden/>
              </w:rPr>
              <w:tab/>
            </w:r>
            <w:r w:rsidR="00547619">
              <w:rPr>
                <w:noProof/>
                <w:webHidden/>
              </w:rPr>
              <w:fldChar w:fldCharType="begin"/>
            </w:r>
            <w:r w:rsidR="00547619">
              <w:rPr>
                <w:noProof/>
                <w:webHidden/>
              </w:rPr>
              <w:instrText xml:space="preserve"> PAGEREF _Toc176260465 \h </w:instrText>
            </w:r>
            <w:r w:rsidR="00547619">
              <w:rPr>
                <w:noProof/>
                <w:webHidden/>
              </w:rPr>
            </w:r>
            <w:r w:rsidR="00547619">
              <w:rPr>
                <w:noProof/>
                <w:webHidden/>
              </w:rPr>
              <w:fldChar w:fldCharType="separate"/>
            </w:r>
            <w:r w:rsidR="00547619">
              <w:rPr>
                <w:noProof/>
                <w:webHidden/>
              </w:rPr>
              <w:t>3</w:t>
            </w:r>
            <w:r w:rsidR="00547619">
              <w:rPr>
                <w:noProof/>
                <w:webHidden/>
              </w:rPr>
              <w:fldChar w:fldCharType="end"/>
            </w:r>
          </w:hyperlink>
        </w:p>
        <w:p w14:paraId="3EE1A383" w14:textId="42B52BC6"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66" w:history="1">
            <w:r w:rsidRPr="00036A7A">
              <w:rPr>
                <w:rStyle w:val="Hyperlink"/>
                <w:rFonts w:ascii="Segoe UI" w:eastAsia="Segoe UI" w:hAnsi="Segoe UI" w:cs="Segoe UI"/>
                <w:noProof/>
                <w:lang w:bidi="de-DE"/>
              </w:rPr>
              <w:t>Einstellungen Digitale Umgebung</w:t>
            </w:r>
            <w:r>
              <w:rPr>
                <w:noProof/>
                <w:webHidden/>
              </w:rPr>
              <w:tab/>
            </w:r>
            <w:r>
              <w:rPr>
                <w:noProof/>
                <w:webHidden/>
              </w:rPr>
              <w:fldChar w:fldCharType="begin"/>
            </w:r>
            <w:r>
              <w:rPr>
                <w:noProof/>
                <w:webHidden/>
              </w:rPr>
              <w:instrText xml:space="preserve"> PAGEREF _Toc176260466 \h </w:instrText>
            </w:r>
            <w:r>
              <w:rPr>
                <w:noProof/>
                <w:webHidden/>
              </w:rPr>
            </w:r>
            <w:r>
              <w:rPr>
                <w:noProof/>
                <w:webHidden/>
              </w:rPr>
              <w:fldChar w:fldCharType="separate"/>
            </w:r>
            <w:r>
              <w:rPr>
                <w:noProof/>
                <w:webHidden/>
              </w:rPr>
              <w:t>3</w:t>
            </w:r>
            <w:r>
              <w:rPr>
                <w:noProof/>
                <w:webHidden/>
              </w:rPr>
              <w:fldChar w:fldCharType="end"/>
            </w:r>
          </w:hyperlink>
        </w:p>
        <w:p w14:paraId="714AA4DD" w14:textId="1FF25D69"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67" w:history="1">
            <w:r w:rsidRPr="00036A7A">
              <w:rPr>
                <w:rStyle w:val="Hyperlink"/>
                <w:rFonts w:ascii="Segoe UI" w:eastAsia="Segoe UI" w:hAnsi="Segoe UI" w:cs="Segoe UI"/>
                <w:noProof/>
                <w:lang w:bidi="de-DE"/>
              </w:rPr>
              <w:t>Site erstellen</w:t>
            </w:r>
            <w:r>
              <w:rPr>
                <w:noProof/>
                <w:webHidden/>
              </w:rPr>
              <w:tab/>
            </w:r>
            <w:r>
              <w:rPr>
                <w:noProof/>
                <w:webHidden/>
              </w:rPr>
              <w:fldChar w:fldCharType="begin"/>
            </w:r>
            <w:r>
              <w:rPr>
                <w:noProof/>
                <w:webHidden/>
              </w:rPr>
              <w:instrText xml:space="preserve"> PAGEREF _Toc176260467 \h </w:instrText>
            </w:r>
            <w:r>
              <w:rPr>
                <w:noProof/>
                <w:webHidden/>
              </w:rPr>
            </w:r>
            <w:r>
              <w:rPr>
                <w:noProof/>
                <w:webHidden/>
              </w:rPr>
              <w:fldChar w:fldCharType="separate"/>
            </w:r>
            <w:r>
              <w:rPr>
                <w:noProof/>
                <w:webHidden/>
              </w:rPr>
              <w:t>3</w:t>
            </w:r>
            <w:r>
              <w:rPr>
                <w:noProof/>
                <w:webHidden/>
              </w:rPr>
              <w:fldChar w:fldCharType="end"/>
            </w:r>
          </w:hyperlink>
        </w:p>
        <w:p w14:paraId="57A3AF0A" w14:textId="79FD1A37"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68" w:history="1">
            <w:r w:rsidRPr="00036A7A">
              <w:rPr>
                <w:rStyle w:val="Hyperlink"/>
                <w:rFonts w:ascii="Segoe UI" w:eastAsia="Segoe UI" w:hAnsi="Segoe UI" w:cs="Segoe UI"/>
                <w:noProof/>
                <w:lang w:bidi="de-DE"/>
              </w:rPr>
              <w:t>Grundkonfiguration der Site</w:t>
            </w:r>
            <w:r>
              <w:rPr>
                <w:noProof/>
                <w:webHidden/>
              </w:rPr>
              <w:tab/>
            </w:r>
            <w:r>
              <w:rPr>
                <w:noProof/>
                <w:webHidden/>
              </w:rPr>
              <w:fldChar w:fldCharType="begin"/>
            </w:r>
            <w:r>
              <w:rPr>
                <w:noProof/>
                <w:webHidden/>
              </w:rPr>
              <w:instrText xml:space="preserve"> PAGEREF _Toc176260468 \h </w:instrText>
            </w:r>
            <w:r>
              <w:rPr>
                <w:noProof/>
                <w:webHidden/>
              </w:rPr>
            </w:r>
            <w:r>
              <w:rPr>
                <w:noProof/>
                <w:webHidden/>
              </w:rPr>
              <w:fldChar w:fldCharType="separate"/>
            </w:r>
            <w:r>
              <w:rPr>
                <w:noProof/>
                <w:webHidden/>
              </w:rPr>
              <w:t>5</w:t>
            </w:r>
            <w:r>
              <w:rPr>
                <w:noProof/>
                <w:webHidden/>
              </w:rPr>
              <w:fldChar w:fldCharType="end"/>
            </w:r>
          </w:hyperlink>
        </w:p>
        <w:p w14:paraId="3D7EFD1B" w14:textId="174E3B4D"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69" w:history="1">
            <w:r w:rsidRPr="00036A7A">
              <w:rPr>
                <w:rStyle w:val="Hyperlink"/>
                <w:rFonts w:ascii="Segoe UI" w:eastAsia="Segoe UI" w:hAnsi="Segoe UI" w:cs="Segoe UI"/>
                <w:noProof/>
                <w:lang w:bidi="de-DE"/>
              </w:rPr>
              <w:t>Zugang zur Seite</w:t>
            </w:r>
            <w:r>
              <w:rPr>
                <w:noProof/>
                <w:webHidden/>
              </w:rPr>
              <w:tab/>
            </w:r>
            <w:r>
              <w:rPr>
                <w:noProof/>
                <w:webHidden/>
              </w:rPr>
              <w:fldChar w:fldCharType="begin"/>
            </w:r>
            <w:r>
              <w:rPr>
                <w:noProof/>
                <w:webHidden/>
              </w:rPr>
              <w:instrText xml:space="preserve"> PAGEREF _Toc176260469 \h </w:instrText>
            </w:r>
            <w:r>
              <w:rPr>
                <w:noProof/>
                <w:webHidden/>
              </w:rPr>
            </w:r>
            <w:r>
              <w:rPr>
                <w:noProof/>
                <w:webHidden/>
              </w:rPr>
              <w:fldChar w:fldCharType="separate"/>
            </w:r>
            <w:r>
              <w:rPr>
                <w:noProof/>
                <w:webHidden/>
              </w:rPr>
              <w:t>7</w:t>
            </w:r>
            <w:r>
              <w:rPr>
                <w:noProof/>
                <w:webHidden/>
              </w:rPr>
              <w:fldChar w:fldCharType="end"/>
            </w:r>
          </w:hyperlink>
        </w:p>
        <w:p w14:paraId="4BC0D2EB" w14:textId="6E140536"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0" w:history="1">
            <w:r w:rsidRPr="00036A7A">
              <w:rPr>
                <w:rStyle w:val="Hyperlink"/>
                <w:rFonts w:ascii="Segoe UI" w:eastAsia="Segoe UI" w:hAnsi="Segoe UI" w:cs="Segoe UI"/>
                <w:noProof/>
                <w:lang w:bidi="de-DE"/>
              </w:rPr>
              <w:t>Profil Gastnutzung</w:t>
            </w:r>
            <w:r>
              <w:rPr>
                <w:noProof/>
                <w:webHidden/>
              </w:rPr>
              <w:tab/>
            </w:r>
            <w:r>
              <w:rPr>
                <w:noProof/>
                <w:webHidden/>
              </w:rPr>
              <w:fldChar w:fldCharType="begin"/>
            </w:r>
            <w:r>
              <w:rPr>
                <w:noProof/>
                <w:webHidden/>
              </w:rPr>
              <w:instrText xml:space="preserve"> PAGEREF _Toc176260470 \h </w:instrText>
            </w:r>
            <w:r>
              <w:rPr>
                <w:noProof/>
                <w:webHidden/>
              </w:rPr>
            </w:r>
            <w:r>
              <w:rPr>
                <w:noProof/>
                <w:webHidden/>
              </w:rPr>
              <w:fldChar w:fldCharType="separate"/>
            </w:r>
            <w:r>
              <w:rPr>
                <w:noProof/>
                <w:webHidden/>
              </w:rPr>
              <w:t>8</w:t>
            </w:r>
            <w:r>
              <w:rPr>
                <w:noProof/>
                <w:webHidden/>
              </w:rPr>
              <w:fldChar w:fldCharType="end"/>
            </w:r>
          </w:hyperlink>
        </w:p>
        <w:p w14:paraId="3F68609B" w14:textId="5776FDD0"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1" w:history="1">
            <w:r w:rsidRPr="00036A7A">
              <w:rPr>
                <w:rStyle w:val="Hyperlink"/>
                <w:rFonts w:ascii="Segoe UI" w:eastAsia="Segoe UI" w:hAnsi="Segoe UI" w:cs="Segoe UI"/>
                <w:noProof/>
                <w:lang w:bidi="de-DE"/>
              </w:rPr>
              <w:t>Sprache des Portals</w:t>
            </w:r>
            <w:r>
              <w:rPr>
                <w:noProof/>
                <w:webHidden/>
              </w:rPr>
              <w:tab/>
            </w:r>
            <w:r>
              <w:rPr>
                <w:noProof/>
                <w:webHidden/>
              </w:rPr>
              <w:fldChar w:fldCharType="begin"/>
            </w:r>
            <w:r>
              <w:rPr>
                <w:noProof/>
                <w:webHidden/>
              </w:rPr>
              <w:instrText xml:space="preserve"> PAGEREF _Toc176260471 \h </w:instrText>
            </w:r>
            <w:r>
              <w:rPr>
                <w:noProof/>
                <w:webHidden/>
              </w:rPr>
            </w:r>
            <w:r>
              <w:rPr>
                <w:noProof/>
                <w:webHidden/>
              </w:rPr>
              <w:fldChar w:fldCharType="separate"/>
            </w:r>
            <w:r>
              <w:rPr>
                <w:noProof/>
                <w:webHidden/>
              </w:rPr>
              <w:t>9</w:t>
            </w:r>
            <w:r>
              <w:rPr>
                <w:noProof/>
                <w:webHidden/>
              </w:rPr>
              <w:fldChar w:fldCharType="end"/>
            </w:r>
          </w:hyperlink>
        </w:p>
        <w:p w14:paraId="224EEEFB" w14:textId="6BC554A8"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2" w:history="1">
            <w:r w:rsidRPr="00036A7A">
              <w:rPr>
                <w:rStyle w:val="Hyperlink"/>
                <w:rFonts w:ascii="Segoe UI" w:eastAsia="Segoe UI" w:hAnsi="Segoe UI" w:cs="Segoe UI"/>
                <w:noProof/>
                <w:lang w:bidi="de-DE"/>
              </w:rPr>
              <w:t>Abbildung hinzufügen</w:t>
            </w:r>
            <w:r>
              <w:rPr>
                <w:noProof/>
                <w:webHidden/>
              </w:rPr>
              <w:tab/>
            </w:r>
            <w:r>
              <w:rPr>
                <w:noProof/>
                <w:webHidden/>
              </w:rPr>
              <w:fldChar w:fldCharType="begin"/>
            </w:r>
            <w:r>
              <w:rPr>
                <w:noProof/>
                <w:webHidden/>
              </w:rPr>
              <w:instrText xml:space="preserve"> PAGEREF _Toc176260472 \h </w:instrText>
            </w:r>
            <w:r>
              <w:rPr>
                <w:noProof/>
                <w:webHidden/>
              </w:rPr>
            </w:r>
            <w:r>
              <w:rPr>
                <w:noProof/>
                <w:webHidden/>
              </w:rPr>
              <w:fldChar w:fldCharType="separate"/>
            </w:r>
            <w:r>
              <w:rPr>
                <w:noProof/>
                <w:webHidden/>
              </w:rPr>
              <w:t>10</w:t>
            </w:r>
            <w:r>
              <w:rPr>
                <w:noProof/>
                <w:webHidden/>
              </w:rPr>
              <w:fldChar w:fldCharType="end"/>
            </w:r>
          </w:hyperlink>
        </w:p>
        <w:p w14:paraId="4932D066" w14:textId="75FBD933"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3" w:history="1">
            <w:r w:rsidRPr="00036A7A">
              <w:rPr>
                <w:rStyle w:val="Hyperlink"/>
                <w:rFonts w:ascii="Segoe UI" w:eastAsia="Segoe UI" w:hAnsi="Segoe UI" w:cs="Segoe UI"/>
                <w:noProof/>
                <w:lang w:bidi="de-DE"/>
              </w:rPr>
              <w:t>Zusätzliche Konfiguration (basierend auf einer aktiven Community Lizenz)</w:t>
            </w:r>
            <w:r>
              <w:rPr>
                <w:noProof/>
                <w:webHidden/>
              </w:rPr>
              <w:tab/>
            </w:r>
            <w:r>
              <w:rPr>
                <w:noProof/>
                <w:webHidden/>
              </w:rPr>
              <w:fldChar w:fldCharType="begin"/>
            </w:r>
            <w:r>
              <w:rPr>
                <w:noProof/>
                <w:webHidden/>
              </w:rPr>
              <w:instrText xml:space="preserve"> PAGEREF _Toc176260473 \h </w:instrText>
            </w:r>
            <w:r>
              <w:rPr>
                <w:noProof/>
                <w:webHidden/>
              </w:rPr>
            </w:r>
            <w:r>
              <w:rPr>
                <w:noProof/>
                <w:webHidden/>
              </w:rPr>
              <w:fldChar w:fldCharType="separate"/>
            </w:r>
            <w:r>
              <w:rPr>
                <w:noProof/>
                <w:webHidden/>
              </w:rPr>
              <w:t>10</w:t>
            </w:r>
            <w:r>
              <w:rPr>
                <w:noProof/>
                <w:webHidden/>
              </w:rPr>
              <w:fldChar w:fldCharType="end"/>
            </w:r>
          </w:hyperlink>
        </w:p>
        <w:p w14:paraId="3D71C241" w14:textId="43FB7CF9"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4" w:history="1">
            <w:r w:rsidRPr="00036A7A">
              <w:rPr>
                <w:rStyle w:val="Hyperlink"/>
                <w:rFonts w:ascii="Segoe UI" w:eastAsia="Segoe UI" w:hAnsi="Segoe UI" w:cs="Segoe UI"/>
                <w:noProof/>
                <w:lang w:bidi="de-DE"/>
              </w:rPr>
              <w:t>Site veröffentlichen</w:t>
            </w:r>
            <w:r>
              <w:rPr>
                <w:noProof/>
                <w:webHidden/>
              </w:rPr>
              <w:tab/>
            </w:r>
            <w:r>
              <w:rPr>
                <w:noProof/>
                <w:webHidden/>
              </w:rPr>
              <w:fldChar w:fldCharType="begin"/>
            </w:r>
            <w:r>
              <w:rPr>
                <w:noProof/>
                <w:webHidden/>
              </w:rPr>
              <w:instrText xml:space="preserve"> PAGEREF _Toc176260474 \h </w:instrText>
            </w:r>
            <w:r>
              <w:rPr>
                <w:noProof/>
                <w:webHidden/>
              </w:rPr>
            </w:r>
            <w:r>
              <w:rPr>
                <w:noProof/>
                <w:webHidden/>
              </w:rPr>
              <w:fldChar w:fldCharType="separate"/>
            </w:r>
            <w:r>
              <w:rPr>
                <w:noProof/>
                <w:webHidden/>
              </w:rPr>
              <w:t>11</w:t>
            </w:r>
            <w:r>
              <w:rPr>
                <w:noProof/>
                <w:webHidden/>
              </w:rPr>
              <w:fldChar w:fldCharType="end"/>
            </w:r>
          </w:hyperlink>
        </w:p>
        <w:p w14:paraId="5036125A" w14:textId="21BA588B" w:rsidR="00547619" w:rsidRDefault="00547619">
          <w:pPr>
            <w:pStyle w:val="Inhopg1"/>
            <w:rPr>
              <w:rFonts w:eastAsiaTheme="minorEastAsia"/>
              <w:noProof/>
              <w:kern w:val="2"/>
              <w:sz w:val="24"/>
              <w:szCs w:val="24"/>
              <w:lang w:val="en-NL" w:eastAsia="en-NL"/>
              <w14:ligatures w14:val="standardContextual"/>
            </w:rPr>
          </w:pPr>
          <w:hyperlink w:anchor="_Toc176260475" w:history="1">
            <w:r w:rsidRPr="00036A7A">
              <w:rPr>
                <w:rStyle w:val="Hyperlink"/>
                <w:rFonts w:ascii="Segoe UI" w:eastAsia="Segoe UI" w:hAnsi="Segoe UI" w:cs="Segoe UI"/>
                <w:noProof/>
                <w:lang w:bidi="de-DE"/>
              </w:rPr>
              <w:t>MSR-Konfigurationsschritte</w:t>
            </w:r>
            <w:r>
              <w:rPr>
                <w:noProof/>
                <w:webHidden/>
              </w:rPr>
              <w:tab/>
            </w:r>
            <w:r>
              <w:rPr>
                <w:noProof/>
                <w:webHidden/>
              </w:rPr>
              <w:fldChar w:fldCharType="begin"/>
            </w:r>
            <w:r>
              <w:rPr>
                <w:noProof/>
                <w:webHidden/>
              </w:rPr>
              <w:instrText xml:space="preserve"> PAGEREF _Toc176260475 \h </w:instrText>
            </w:r>
            <w:r>
              <w:rPr>
                <w:noProof/>
                <w:webHidden/>
              </w:rPr>
            </w:r>
            <w:r>
              <w:rPr>
                <w:noProof/>
                <w:webHidden/>
              </w:rPr>
              <w:fldChar w:fldCharType="separate"/>
            </w:r>
            <w:r>
              <w:rPr>
                <w:noProof/>
                <w:webHidden/>
              </w:rPr>
              <w:t>12</w:t>
            </w:r>
            <w:r>
              <w:rPr>
                <w:noProof/>
                <w:webHidden/>
              </w:rPr>
              <w:fldChar w:fldCharType="end"/>
            </w:r>
          </w:hyperlink>
        </w:p>
        <w:p w14:paraId="456ADF43" w14:textId="0CF8FF3C"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6" w:history="1">
            <w:r w:rsidRPr="00036A7A">
              <w:rPr>
                <w:rStyle w:val="Hyperlink"/>
                <w:rFonts w:ascii="Segoe UI" w:eastAsia="Segoe UI" w:hAnsi="Segoe UI" w:cs="Segoe UI"/>
                <w:noProof/>
                <w:lang w:bidi="de-DE"/>
              </w:rPr>
              <w:t>Benutzerdefinierte Einstellungen (nicht relevant, wenn nur WhatsApp verwendet wird)</w:t>
            </w:r>
            <w:r>
              <w:rPr>
                <w:noProof/>
                <w:webHidden/>
              </w:rPr>
              <w:tab/>
            </w:r>
            <w:r>
              <w:rPr>
                <w:noProof/>
                <w:webHidden/>
              </w:rPr>
              <w:fldChar w:fldCharType="begin"/>
            </w:r>
            <w:r>
              <w:rPr>
                <w:noProof/>
                <w:webHidden/>
              </w:rPr>
              <w:instrText xml:space="preserve"> PAGEREF _Toc176260476 \h </w:instrText>
            </w:r>
            <w:r>
              <w:rPr>
                <w:noProof/>
                <w:webHidden/>
              </w:rPr>
            </w:r>
            <w:r>
              <w:rPr>
                <w:noProof/>
                <w:webHidden/>
              </w:rPr>
              <w:fldChar w:fldCharType="separate"/>
            </w:r>
            <w:r>
              <w:rPr>
                <w:noProof/>
                <w:webHidden/>
              </w:rPr>
              <w:t>12</w:t>
            </w:r>
            <w:r>
              <w:rPr>
                <w:noProof/>
                <w:webHidden/>
              </w:rPr>
              <w:fldChar w:fldCharType="end"/>
            </w:r>
          </w:hyperlink>
        </w:p>
        <w:p w14:paraId="3003DBA4" w14:textId="36126702"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7" w:history="1">
            <w:r w:rsidRPr="00036A7A">
              <w:rPr>
                <w:rStyle w:val="Hyperlink"/>
                <w:rFonts w:ascii="Segoe UI" w:eastAsia="Segoe UI" w:hAnsi="Segoe UI" w:cs="Segoe UI"/>
                <w:noProof/>
                <w:lang w:bidi="de-DE"/>
              </w:rPr>
              <w:t>Berechtigungen/Profile</w:t>
            </w:r>
            <w:r>
              <w:rPr>
                <w:noProof/>
                <w:webHidden/>
              </w:rPr>
              <w:tab/>
            </w:r>
            <w:r>
              <w:rPr>
                <w:noProof/>
                <w:webHidden/>
              </w:rPr>
              <w:fldChar w:fldCharType="begin"/>
            </w:r>
            <w:r>
              <w:rPr>
                <w:noProof/>
                <w:webHidden/>
              </w:rPr>
              <w:instrText xml:space="preserve"> PAGEREF _Toc176260477 \h </w:instrText>
            </w:r>
            <w:r>
              <w:rPr>
                <w:noProof/>
                <w:webHidden/>
              </w:rPr>
            </w:r>
            <w:r>
              <w:rPr>
                <w:noProof/>
                <w:webHidden/>
              </w:rPr>
              <w:fldChar w:fldCharType="separate"/>
            </w:r>
            <w:r>
              <w:rPr>
                <w:noProof/>
                <w:webHidden/>
              </w:rPr>
              <w:t>12</w:t>
            </w:r>
            <w:r>
              <w:rPr>
                <w:noProof/>
                <w:webHidden/>
              </w:rPr>
              <w:fldChar w:fldCharType="end"/>
            </w:r>
          </w:hyperlink>
        </w:p>
        <w:p w14:paraId="1F0DF54D" w14:textId="7D1FCDAB"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8" w:history="1">
            <w:r w:rsidRPr="00036A7A">
              <w:rPr>
                <w:rStyle w:val="Hyperlink"/>
                <w:rFonts w:ascii="Segoe UI" w:eastAsia="Segoe UI" w:hAnsi="Segoe UI" w:cs="Segoe UI"/>
                <w:noProof/>
                <w:lang w:bidi="de-DE"/>
              </w:rPr>
              <w:t>Erweiterung der Berechtigungen und Profile in Release 2024-03</w:t>
            </w:r>
            <w:r>
              <w:rPr>
                <w:noProof/>
                <w:webHidden/>
              </w:rPr>
              <w:tab/>
            </w:r>
            <w:r>
              <w:rPr>
                <w:noProof/>
                <w:webHidden/>
              </w:rPr>
              <w:fldChar w:fldCharType="begin"/>
            </w:r>
            <w:r>
              <w:rPr>
                <w:noProof/>
                <w:webHidden/>
              </w:rPr>
              <w:instrText xml:space="preserve"> PAGEREF _Toc176260478 \h </w:instrText>
            </w:r>
            <w:r>
              <w:rPr>
                <w:noProof/>
                <w:webHidden/>
              </w:rPr>
            </w:r>
            <w:r>
              <w:rPr>
                <w:noProof/>
                <w:webHidden/>
              </w:rPr>
              <w:fldChar w:fldCharType="separate"/>
            </w:r>
            <w:r>
              <w:rPr>
                <w:noProof/>
                <w:webHidden/>
              </w:rPr>
              <w:t>13</w:t>
            </w:r>
            <w:r>
              <w:rPr>
                <w:noProof/>
                <w:webHidden/>
              </w:rPr>
              <w:fldChar w:fldCharType="end"/>
            </w:r>
          </w:hyperlink>
        </w:p>
        <w:p w14:paraId="758852D3" w14:textId="05AD2C76"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79" w:history="1">
            <w:r w:rsidRPr="00036A7A">
              <w:rPr>
                <w:rStyle w:val="Hyperlink"/>
                <w:rFonts w:ascii="Segoe UI" w:eastAsia="Segoe UI" w:hAnsi="Segoe UI" w:cs="Segoe UI"/>
                <w:noProof/>
                <w:lang w:bidi="de-DE"/>
              </w:rPr>
              <w:t>Lightning Websicherheit</w:t>
            </w:r>
            <w:r>
              <w:rPr>
                <w:noProof/>
                <w:webHidden/>
              </w:rPr>
              <w:tab/>
            </w:r>
            <w:r>
              <w:rPr>
                <w:noProof/>
                <w:webHidden/>
              </w:rPr>
              <w:fldChar w:fldCharType="begin"/>
            </w:r>
            <w:r>
              <w:rPr>
                <w:noProof/>
                <w:webHidden/>
              </w:rPr>
              <w:instrText xml:space="preserve"> PAGEREF _Toc176260479 \h </w:instrText>
            </w:r>
            <w:r>
              <w:rPr>
                <w:noProof/>
                <w:webHidden/>
              </w:rPr>
            </w:r>
            <w:r>
              <w:rPr>
                <w:noProof/>
                <w:webHidden/>
              </w:rPr>
              <w:fldChar w:fldCharType="separate"/>
            </w:r>
            <w:r>
              <w:rPr>
                <w:noProof/>
                <w:webHidden/>
              </w:rPr>
              <w:t>13</w:t>
            </w:r>
            <w:r>
              <w:rPr>
                <w:noProof/>
                <w:webHidden/>
              </w:rPr>
              <w:fldChar w:fldCharType="end"/>
            </w:r>
          </w:hyperlink>
        </w:p>
        <w:p w14:paraId="09DE7047" w14:textId="78F58C50"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0" w:history="1">
            <w:r w:rsidRPr="00036A7A">
              <w:rPr>
                <w:rStyle w:val="Hyperlink"/>
                <w:rFonts w:ascii="Segoe UI" w:eastAsia="Segoe UI" w:hAnsi="Segoe UI" w:cs="Segoe UI"/>
                <w:noProof/>
                <w:lang w:bidi="de-DE"/>
              </w:rPr>
              <w:t>Seitenlayout</w:t>
            </w:r>
            <w:r>
              <w:rPr>
                <w:noProof/>
                <w:webHidden/>
              </w:rPr>
              <w:tab/>
            </w:r>
            <w:r>
              <w:rPr>
                <w:noProof/>
                <w:webHidden/>
              </w:rPr>
              <w:fldChar w:fldCharType="begin"/>
            </w:r>
            <w:r>
              <w:rPr>
                <w:noProof/>
                <w:webHidden/>
              </w:rPr>
              <w:instrText xml:space="preserve"> PAGEREF _Toc176260480 \h </w:instrText>
            </w:r>
            <w:r>
              <w:rPr>
                <w:noProof/>
                <w:webHidden/>
              </w:rPr>
            </w:r>
            <w:r>
              <w:rPr>
                <w:noProof/>
                <w:webHidden/>
              </w:rPr>
              <w:fldChar w:fldCharType="separate"/>
            </w:r>
            <w:r>
              <w:rPr>
                <w:noProof/>
                <w:webHidden/>
              </w:rPr>
              <w:t>13</w:t>
            </w:r>
            <w:r>
              <w:rPr>
                <w:noProof/>
                <w:webHidden/>
              </w:rPr>
              <w:fldChar w:fldCharType="end"/>
            </w:r>
          </w:hyperlink>
        </w:p>
        <w:p w14:paraId="3585FE94" w14:textId="622AF7BD"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1" w:history="1">
            <w:r w:rsidRPr="00036A7A">
              <w:rPr>
                <w:rStyle w:val="Hyperlink"/>
                <w:rFonts w:ascii="Segoe UI" w:eastAsia="Segoe UI" w:hAnsi="Segoe UI" w:cs="Segoe UI"/>
                <w:noProof/>
                <w:lang w:bidi="de-DE"/>
              </w:rPr>
              <w:t>Objekt „Person“</w:t>
            </w:r>
            <w:r>
              <w:rPr>
                <w:noProof/>
                <w:webHidden/>
              </w:rPr>
              <w:tab/>
            </w:r>
            <w:r>
              <w:rPr>
                <w:noProof/>
                <w:webHidden/>
              </w:rPr>
              <w:fldChar w:fldCharType="begin"/>
            </w:r>
            <w:r>
              <w:rPr>
                <w:noProof/>
                <w:webHidden/>
              </w:rPr>
              <w:instrText xml:space="preserve"> PAGEREF _Toc176260481 \h </w:instrText>
            </w:r>
            <w:r>
              <w:rPr>
                <w:noProof/>
                <w:webHidden/>
              </w:rPr>
            </w:r>
            <w:r>
              <w:rPr>
                <w:noProof/>
                <w:webHidden/>
              </w:rPr>
              <w:fldChar w:fldCharType="separate"/>
            </w:r>
            <w:r>
              <w:rPr>
                <w:noProof/>
                <w:webHidden/>
              </w:rPr>
              <w:t>14</w:t>
            </w:r>
            <w:r>
              <w:rPr>
                <w:noProof/>
                <w:webHidden/>
              </w:rPr>
              <w:fldChar w:fldCharType="end"/>
            </w:r>
          </w:hyperlink>
        </w:p>
        <w:p w14:paraId="708442BD" w14:textId="2D5C2E8F"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2" w:history="1">
            <w:r w:rsidRPr="00036A7A">
              <w:rPr>
                <w:rStyle w:val="Hyperlink"/>
                <w:rFonts w:ascii="Segoe UI" w:eastAsia="Segoe UI" w:hAnsi="Segoe UI" w:cs="Segoe UI"/>
                <w:noProof/>
                <w:lang w:bidi="de-DE"/>
              </w:rPr>
              <w:t>Objekt-Änderungen Release 2024-03</w:t>
            </w:r>
            <w:r>
              <w:rPr>
                <w:noProof/>
                <w:webHidden/>
              </w:rPr>
              <w:tab/>
            </w:r>
            <w:r>
              <w:rPr>
                <w:noProof/>
                <w:webHidden/>
              </w:rPr>
              <w:fldChar w:fldCharType="begin"/>
            </w:r>
            <w:r>
              <w:rPr>
                <w:noProof/>
                <w:webHidden/>
              </w:rPr>
              <w:instrText xml:space="preserve"> PAGEREF _Toc176260482 \h </w:instrText>
            </w:r>
            <w:r>
              <w:rPr>
                <w:noProof/>
                <w:webHidden/>
              </w:rPr>
            </w:r>
            <w:r>
              <w:rPr>
                <w:noProof/>
                <w:webHidden/>
              </w:rPr>
              <w:fldChar w:fldCharType="separate"/>
            </w:r>
            <w:r>
              <w:rPr>
                <w:noProof/>
                <w:webHidden/>
              </w:rPr>
              <w:t>14</w:t>
            </w:r>
            <w:r>
              <w:rPr>
                <w:noProof/>
                <w:webHidden/>
              </w:rPr>
              <w:fldChar w:fldCharType="end"/>
            </w:r>
          </w:hyperlink>
        </w:p>
        <w:p w14:paraId="1D0137BC" w14:textId="1C485448"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3" w:history="1">
            <w:r w:rsidRPr="00036A7A">
              <w:rPr>
                <w:rStyle w:val="Hyperlink"/>
                <w:rFonts w:ascii="Segoe UI" w:eastAsia="Segoe UI" w:hAnsi="Segoe UI" w:cs="Segoe UI"/>
                <w:noProof/>
                <w:lang w:bidi="de-DE"/>
              </w:rPr>
              <w:t>E-Mail-Vorlagen</w:t>
            </w:r>
            <w:r>
              <w:rPr>
                <w:noProof/>
                <w:webHidden/>
              </w:rPr>
              <w:tab/>
            </w:r>
            <w:r>
              <w:rPr>
                <w:noProof/>
                <w:webHidden/>
              </w:rPr>
              <w:fldChar w:fldCharType="begin"/>
            </w:r>
            <w:r>
              <w:rPr>
                <w:noProof/>
                <w:webHidden/>
              </w:rPr>
              <w:instrText xml:space="preserve"> PAGEREF _Toc176260483 \h </w:instrText>
            </w:r>
            <w:r>
              <w:rPr>
                <w:noProof/>
                <w:webHidden/>
              </w:rPr>
            </w:r>
            <w:r>
              <w:rPr>
                <w:noProof/>
                <w:webHidden/>
              </w:rPr>
              <w:fldChar w:fldCharType="separate"/>
            </w:r>
            <w:r>
              <w:rPr>
                <w:noProof/>
                <w:webHidden/>
              </w:rPr>
              <w:t>14</w:t>
            </w:r>
            <w:r>
              <w:rPr>
                <w:noProof/>
                <w:webHidden/>
              </w:rPr>
              <w:fldChar w:fldCharType="end"/>
            </w:r>
          </w:hyperlink>
        </w:p>
        <w:p w14:paraId="52C3F080" w14:textId="39379318"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4" w:history="1">
            <w:r w:rsidRPr="00036A7A">
              <w:rPr>
                <w:rStyle w:val="Hyperlink"/>
                <w:rFonts w:ascii="Segoe UI" w:eastAsia="Segoe UI" w:hAnsi="Segoe UI" w:cs="Segoe UI"/>
                <w:noProof/>
                <w:lang w:bidi="de-DE"/>
              </w:rPr>
              <w:t>SMS-Vorlagen</w:t>
            </w:r>
            <w:r>
              <w:rPr>
                <w:noProof/>
                <w:webHidden/>
              </w:rPr>
              <w:tab/>
            </w:r>
            <w:r>
              <w:rPr>
                <w:noProof/>
                <w:webHidden/>
              </w:rPr>
              <w:fldChar w:fldCharType="begin"/>
            </w:r>
            <w:r>
              <w:rPr>
                <w:noProof/>
                <w:webHidden/>
              </w:rPr>
              <w:instrText xml:space="preserve"> PAGEREF _Toc176260484 \h </w:instrText>
            </w:r>
            <w:r>
              <w:rPr>
                <w:noProof/>
                <w:webHidden/>
              </w:rPr>
            </w:r>
            <w:r>
              <w:rPr>
                <w:noProof/>
                <w:webHidden/>
              </w:rPr>
              <w:fldChar w:fldCharType="separate"/>
            </w:r>
            <w:r>
              <w:rPr>
                <w:noProof/>
                <w:webHidden/>
              </w:rPr>
              <w:t>14</w:t>
            </w:r>
            <w:r>
              <w:rPr>
                <w:noProof/>
                <w:webHidden/>
              </w:rPr>
              <w:fldChar w:fldCharType="end"/>
            </w:r>
          </w:hyperlink>
        </w:p>
        <w:p w14:paraId="41EE4A19" w14:textId="3C14F82D"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5" w:history="1">
            <w:r w:rsidRPr="00036A7A">
              <w:rPr>
                <w:rStyle w:val="Hyperlink"/>
                <w:rFonts w:ascii="Segoe UI" w:eastAsia="Segoe UI" w:hAnsi="Segoe UI" w:cs="Segoe UI"/>
                <w:noProof/>
                <w:lang w:bidi="de-DE"/>
              </w:rPr>
              <w:t>WhatsApp-Vorlagen</w:t>
            </w:r>
            <w:r>
              <w:rPr>
                <w:noProof/>
                <w:webHidden/>
              </w:rPr>
              <w:tab/>
            </w:r>
            <w:r>
              <w:rPr>
                <w:noProof/>
                <w:webHidden/>
              </w:rPr>
              <w:fldChar w:fldCharType="begin"/>
            </w:r>
            <w:r>
              <w:rPr>
                <w:noProof/>
                <w:webHidden/>
              </w:rPr>
              <w:instrText xml:space="preserve"> PAGEREF _Toc176260485 \h </w:instrText>
            </w:r>
            <w:r>
              <w:rPr>
                <w:noProof/>
                <w:webHidden/>
              </w:rPr>
            </w:r>
            <w:r>
              <w:rPr>
                <w:noProof/>
                <w:webHidden/>
              </w:rPr>
              <w:fldChar w:fldCharType="separate"/>
            </w:r>
            <w:r>
              <w:rPr>
                <w:noProof/>
                <w:webHidden/>
              </w:rPr>
              <w:t>15</w:t>
            </w:r>
            <w:r>
              <w:rPr>
                <w:noProof/>
                <w:webHidden/>
              </w:rPr>
              <w:fldChar w:fldCharType="end"/>
            </w:r>
          </w:hyperlink>
        </w:p>
        <w:p w14:paraId="6D9D74A0" w14:textId="156CCFD8"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6" w:history="1">
            <w:r w:rsidRPr="00036A7A">
              <w:rPr>
                <w:rStyle w:val="Hyperlink"/>
                <w:rFonts w:ascii="Segoe UI" w:eastAsia="Segoe UI" w:hAnsi="Segoe UI" w:cs="Segoe UI"/>
                <w:noProof/>
                <w:lang w:bidi="de-DE"/>
              </w:rPr>
              <w:t>Geplante Apex-Klassen</w:t>
            </w:r>
            <w:r>
              <w:rPr>
                <w:noProof/>
                <w:webHidden/>
              </w:rPr>
              <w:tab/>
            </w:r>
            <w:r>
              <w:rPr>
                <w:noProof/>
                <w:webHidden/>
              </w:rPr>
              <w:fldChar w:fldCharType="begin"/>
            </w:r>
            <w:r>
              <w:rPr>
                <w:noProof/>
                <w:webHidden/>
              </w:rPr>
              <w:instrText xml:space="preserve"> PAGEREF _Toc176260486 \h </w:instrText>
            </w:r>
            <w:r>
              <w:rPr>
                <w:noProof/>
                <w:webHidden/>
              </w:rPr>
            </w:r>
            <w:r>
              <w:rPr>
                <w:noProof/>
                <w:webHidden/>
              </w:rPr>
              <w:fldChar w:fldCharType="separate"/>
            </w:r>
            <w:r>
              <w:rPr>
                <w:noProof/>
                <w:webHidden/>
              </w:rPr>
              <w:t>16</w:t>
            </w:r>
            <w:r>
              <w:rPr>
                <w:noProof/>
                <w:webHidden/>
              </w:rPr>
              <w:fldChar w:fldCharType="end"/>
            </w:r>
          </w:hyperlink>
        </w:p>
        <w:p w14:paraId="4C900C45" w14:textId="62AA9562" w:rsidR="00547619" w:rsidRDefault="00547619">
          <w:pPr>
            <w:pStyle w:val="Inhopg1"/>
            <w:rPr>
              <w:rFonts w:eastAsiaTheme="minorEastAsia"/>
              <w:noProof/>
              <w:kern w:val="2"/>
              <w:sz w:val="24"/>
              <w:szCs w:val="24"/>
              <w:lang w:val="en-NL" w:eastAsia="en-NL"/>
              <w14:ligatures w14:val="standardContextual"/>
            </w:rPr>
          </w:pPr>
          <w:hyperlink w:anchor="_Toc176260487" w:history="1">
            <w:r w:rsidRPr="00036A7A">
              <w:rPr>
                <w:rStyle w:val="Hyperlink"/>
                <w:rFonts w:ascii="Segoe UI" w:eastAsia="Segoe UI" w:hAnsi="Segoe UI" w:cs="Segoe UI"/>
                <w:noProof/>
                <w:lang w:bidi="de-DE"/>
              </w:rPr>
              <w:t>Funktionelle Einrichtung</w:t>
            </w:r>
            <w:r>
              <w:rPr>
                <w:noProof/>
                <w:webHidden/>
              </w:rPr>
              <w:tab/>
            </w:r>
            <w:r>
              <w:rPr>
                <w:noProof/>
                <w:webHidden/>
              </w:rPr>
              <w:fldChar w:fldCharType="begin"/>
            </w:r>
            <w:r>
              <w:rPr>
                <w:noProof/>
                <w:webHidden/>
              </w:rPr>
              <w:instrText xml:space="preserve"> PAGEREF _Toc176260487 \h </w:instrText>
            </w:r>
            <w:r>
              <w:rPr>
                <w:noProof/>
                <w:webHidden/>
              </w:rPr>
            </w:r>
            <w:r>
              <w:rPr>
                <w:noProof/>
                <w:webHidden/>
              </w:rPr>
              <w:fldChar w:fldCharType="separate"/>
            </w:r>
            <w:r>
              <w:rPr>
                <w:noProof/>
                <w:webHidden/>
              </w:rPr>
              <w:t>17</w:t>
            </w:r>
            <w:r>
              <w:rPr>
                <w:noProof/>
                <w:webHidden/>
              </w:rPr>
              <w:fldChar w:fldCharType="end"/>
            </w:r>
          </w:hyperlink>
        </w:p>
        <w:p w14:paraId="4D338D81" w14:textId="5B57DE0C"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88" w:history="1">
            <w:r w:rsidRPr="00036A7A">
              <w:rPr>
                <w:rStyle w:val="Hyperlink"/>
                <w:rFonts w:ascii="Segoe UI" w:eastAsia="Segoe UI" w:hAnsi="Segoe UI" w:cs="Segoe UI"/>
                <w:noProof/>
                <w:lang w:bidi="de-DE"/>
              </w:rPr>
              <w:t>Fragebogen</w:t>
            </w:r>
            <w:r>
              <w:rPr>
                <w:noProof/>
                <w:webHidden/>
              </w:rPr>
              <w:tab/>
            </w:r>
            <w:r>
              <w:rPr>
                <w:noProof/>
                <w:webHidden/>
              </w:rPr>
              <w:fldChar w:fldCharType="begin"/>
            </w:r>
            <w:r>
              <w:rPr>
                <w:noProof/>
                <w:webHidden/>
              </w:rPr>
              <w:instrText xml:space="preserve"> PAGEREF _Toc176260488 \h </w:instrText>
            </w:r>
            <w:r>
              <w:rPr>
                <w:noProof/>
                <w:webHidden/>
              </w:rPr>
            </w:r>
            <w:r>
              <w:rPr>
                <w:noProof/>
                <w:webHidden/>
              </w:rPr>
              <w:fldChar w:fldCharType="separate"/>
            </w:r>
            <w:r>
              <w:rPr>
                <w:noProof/>
                <w:webHidden/>
              </w:rPr>
              <w:t>17</w:t>
            </w:r>
            <w:r>
              <w:rPr>
                <w:noProof/>
                <w:webHidden/>
              </w:rPr>
              <w:fldChar w:fldCharType="end"/>
            </w:r>
          </w:hyperlink>
        </w:p>
        <w:p w14:paraId="4DC870EB" w14:textId="594F0A26" w:rsidR="00547619" w:rsidRDefault="00547619">
          <w:pPr>
            <w:pStyle w:val="Inhopg3"/>
            <w:tabs>
              <w:tab w:val="right" w:leader="dot" w:pos="9062"/>
            </w:tabs>
            <w:rPr>
              <w:rFonts w:eastAsiaTheme="minorEastAsia"/>
              <w:noProof/>
              <w:kern w:val="2"/>
              <w:sz w:val="24"/>
              <w:szCs w:val="24"/>
              <w:lang w:val="en-NL" w:eastAsia="en-NL"/>
              <w14:ligatures w14:val="standardContextual"/>
            </w:rPr>
          </w:pPr>
          <w:hyperlink w:anchor="_Toc176260489" w:history="1">
            <w:r w:rsidRPr="00036A7A">
              <w:rPr>
                <w:rStyle w:val="Hyperlink"/>
                <w:rFonts w:ascii="Segoe UI" w:eastAsia="Segoe UI" w:hAnsi="Segoe UI" w:cs="Segoe UI"/>
                <w:noProof/>
                <w:lang w:bidi="de-DE"/>
              </w:rPr>
              <w:t>Fragen hinzufügen</w:t>
            </w:r>
            <w:r>
              <w:rPr>
                <w:noProof/>
                <w:webHidden/>
              </w:rPr>
              <w:tab/>
            </w:r>
            <w:r>
              <w:rPr>
                <w:noProof/>
                <w:webHidden/>
              </w:rPr>
              <w:fldChar w:fldCharType="begin"/>
            </w:r>
            <w:r>
              <w:rPr>
                <w:noProof/>
                <w:webHidden/>
              </w:rPr>
              <w:instrText xml:space="preserve"> PAGEREF _Toc176260489 \h </w:instrText>
            </w:r>
            <w:r>
              <w:rPr>
                <w:noProof/>
                <w:webHidden/>
              </w:rPr>
            </w:r>
            <w:r>
              <w:rPr>
                <w:noProof/>
                <w:webHidden/>
              </w:rPr>
              <w:fldChar w:fldCharType="separate"/>
            </w:r>
            <w:r>
              <w:rPr>
                <w:noProof/>
                <w:webHidden/>
              </w:rPr>
              <w:t>18</w:t>
            </w:r>
            <w:r>
              <w:rPr>
                <w:noProof/>
                <w:webHidden/>
              </w:rPr>
              <w:fldChar w:fldCharType="end"/>
            </w:r>
          </w:hyperlink>
        </w:p>
        <w:p w14:paraId="1DA0C628" w14:textId="442FCA7B" w:rsidR="00547619" w:rsidRDefault="00547619">
          <w:pPr>
            <w:pStyle w:val="Inhopg3"/>
            <w:tabs>
              <w:tab w:val="right" w:leader="dot" w:pos="9062"/>
            </w:tabs>
            <w:rPr>
              <w:rFonts w:eastAsiaTheme="minorEastAsia"/>
              <w:noProof/>
              <w:kern w:val="2"/>
              <w:sz w:val="24"/>
              <w:szCs w:val="24"/>
              <w:lang w:val="en-NL" w:eastAsia="en-NL"/>
              <w14:ligatures w14:val="standardContextual"/>
            </w:rPr>
          </w:pPr>
          <w:hyperlink w:anchor="_Toc176260490" w:history="1">
            <w:r w:rsidRPr="00036A7A">
              <w:rPr>
                <w:rStyle w:val="Hyperlink"/>
                <w:rFonts w:ascii="Segoe UI" w:eastAsia="Segoe UI" w:hAnsi="Segoe UI" w:cs="Segoe UI"/>
                <w:noProof/>
                <w:lang w:bidi="de-DE"/>
              </w:rPr>
              <w:t>Neue Frage erstellen</w:t>
            </w:r>
            <w:r>
              <w:rPr>
                <w:noProof/>
                <w:webHidden/>
              </w:rPr>
              <w:tab/>
            </w:r>
            <w:r>
              <w:rPr>
                <w:noProof/>
                <w:webHidden/>
              </w:rPr>
              <w:fldChar w:fldCharType="begin"/>
            </w:r>
            <w:r>
              <w:rPr>
                <w:noProof/>
                <w:webHidden/>
              </w:rPr>
              <w:instrText xml:space="preserve"> PAGEREF _Toc176260490 \h </w:instrText>
            </w:r>
            <w:r>
              <w:rPr>
                <w:noProof/>
                <w:webHidden/>
              </w:rPr>
            </w:r>
            <w:r>
              <w:rPr>
                <w:noProof/>
                <w:webHidden/>
              </w:rPr>
              <w:fldChar w:fldCharType="separate"/>
            </w:r>
            <w:r>
              <w:rPr>
                <w:noProof/>
                <w:webHidden/>
              </w:rPr>
              <w:t>19</w:t>
            </w:r>
            <w:r>
              <w:rPr>
                <w:noProof/>
                <w:webHidden/>
              </w:rPr>
              <w:fldChar w:fldCharType="end"/>
            </w:r>
          </w:hyperlink>
        </w:p>
        <w:p w14:paraId="3BDEBDC1" w14:textId="6D8D9F6B" w:rsidR="00547619" w:rsidRDefault="00547619">
          <w:pPr>
            <w:pStyle w:val="Inhopg3"/>
            <w:tabs>
              <w:tab w:val="right" w:leader="dot" w:pos="9062"/>
            </w:tabs>
            <w:rPr>
              <w:rFonts w:eastAsiaTheme="minorEastAsia"/>
              <w:noProof/>
              <w:kern w:val="2"/>
              <w:sz w:val="24"/>
              <w:szCs w:val="24"/>
              <w:lang w:val="en-NL" w:eastAsia="en-NL"/>
              <w14:ligatures w14:val="standardContextual"/>
            </w:rPr>
          </w:pPr>
          <w:hyperlink w:anchor="_Toc176260491" w:history="1">
            <w:r w:rsidRPr="00036A7A">
              <w:rPr>
                <w:rStyle w:val="Hyperlink"/>
                <w:rFonts w:ascii="Segoe UI" w:eastAsia="Segoe UI" w:hAnsi="Segoe UI" w:cs="Segoe UI"/>
                <w:noProof/>
                <w:lang w:bidi="de-DE"/>
              </w:rPr>
              <w:t>Bestehende Frage hinzufügen</w:t>
            </w:r>
            <w:r>
              <w:rPr>
                <w:noProof/>
                <w:webHidden/>
              </w:rPr>
              <w:tab/>
            </w:r>
            <w:r>
              <w:rPr>
                <w:noProof/>
                <w:webHidden/>
              </w:rPr>
              <w:fldChar w:fldCharType="begin"/>
            </w:r>
            <w:r>
              <w:rPr>
                <w:noProof/>
                <w:webHidden/>
              </w:rPr>
              <w:instrText xml:space="preserve"> PAGEREF _Toc176260491 \h </w:instrText>
            </w:r>
            <w:r>
              <w:rPr>
                <w:noProof/>
                <w:webHidden/>
              </w:rPr>
            </w:r>
            <w:r>
              <w:rPr>
                <w:noProof/>
                <w:webHidden/>
              </w:rPr>
              <w:fldChar w:fldCharType="separate"/>
            </w:r>
            <w:r>
              <w:rPr>
                <w:noProof/>
                <w:webHidden/>
              </w:rPr>
              <w:t>20</w:t>
            </w:r>
            <w:r>
              <w:rPr>
                <w:noProof/>
                <w:webHidden/>
              </w:rPr>
              <w:fldChar w:fldCharType="end"/>
            </w:r>
          </w:hyperlink>
        </w:p>
        <w:p w14:paraId="6B226B0E" w14:textId="7783A723" w:rsidR="00547619" w:rsidRDefault="00547619">
          <w:pPr>
            <w:pStyle w:val="Inhopg3"/>
            <w:tabs>
              <w:tab w:val="right" w:leader="dot" w:pos="9062"/>
            </w:tabs>
            <w:rPr>
              <w:rFonts w:eastAsiaTheme="minorEastAsia"/>
              <w:noProof/>
              <w:kern w:val="2"/>
              <w:sz w:val="24"/>
              <w:szCs w:val="24"/>
              <w:lang w:val="en-NL" w:eastAsia="en-NL"/>
              <w14:ligatures w14:val="standardContextual"/>
            </w:rPr>
          </w:pPr>
          <w:hyperlink w:anchor="_Toc176260492" w:history="1">
            <w:r w:rsidRPr="00036A7A">
              <w:rPr>
                <w:rStyle w:val="Hyperlink"/>
                <w:rFonts w:ascii="Segoe UI" w:eastAsia="Segoe UI" w:hAnsi="Segoe UI" w:cs="Segoe UI"/>
                <w:noProof/>
                <w:lang w:bidi="de-DE"/>
              </w:rPr>
              <w:t>(Unter-)Fragebogen hinzufügen</w:t>
            </w:r>
            <w:r>
              <w:rPr>
                <w:noProof/>
                <w:webHidden/>
              </w:rPr>
              <w:tab/>
            </w:r>
            <w:r>
              <w:rPr>
                <w:noProof/>
                <w:webHidden/>
              </w:rPr>
              <w:fldChar w:fldCharType="begin"/>
            </w:r>
            <w:r>
              <w:rPr>
                <w:noProof/>
                <w:webHidden/>
              </w:rPr>
              <w:instrText xml:space="preserve"> PAGEREF _Toc176260492 \h </w:instrText>
            </w:r>
            <w:r>
              <w:rPr>
                <w:noProof/>
                <w:webHidden/>
              </w:rPr>
            </w:r>
            <w:r>
              <w:rPr>
                <w:noProof/>
                <w:webHidden/>
              </w:rPr>
              <w:fldChar w:fldCharType="separate"/>
            </w:r>
            <w:r>
              <w:rPr>
                <w:noProof/>
                <w:webHidden/>
              </w:rPr>
              <w:t>21</w:t>
            </w:r>
            <w:r>
              <w:rPr>
                <w:noProof/>
                <w:webHidden/>
              </w:rPr>
              <w:fldChar w:fldCharType="end"/>
            </w:r>
          </w:hyperlink>
        </w:p>
        <w:p w14:paraId="2271DF0A" w14:textId="224974B1"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93" w:history="1">
            <w:r w:rsidRPr="00036A7A">
              <w:rPr>
                <w:rStyle w:val="Hyperlink"/>
                <w:rFonts w:ascii="Segoe UI" w:eastAsia="Segoe UI" w:hAnsi="Segoe UI" w:cs="Segoe UI"/>
                <w:noProof/>
                <w:lang w:bidi="de-DE"/>
              </w:rPr>
              <w:t>Bedingungen einstellen</w:t>
            </w:r>
            <w:r>
              <w:rPr>
                <w:noProof/>
                <w:webHidden/>
              </w:rPr>
              <w:tab/>
            </w:r>
            <w:r>
              <w:rPr>
                <w:noProof/>
                <w:webHidden/>
              </w:rPr>
              <w:fldChar w:fldCharType="begin"/>
            </w:r>
            <w:r>
              <w:rPr>
                <w:noProof/>
                <w:webHidden/>
              </w:rPr>
              <w:instrText xml:space="preserve"> PAGEREF _Toc176260493 \h </w:instrText>
            </w:r>
            <w:r>
              <w:rPr>
                <w:noProof/>
                <w:webHidden/>
              </w:rPr>
            </w:r>
            <w:r>
              <w:rPr>
                <w:noProof/>
                <w:webHidden/>
              </w:rPr>
              <w:fldChar w:fldCharType="separate"/>
            </w:r>
            <w:r>
              <w:rPr>
                <w:noProof/>
                <w:webHidden/>
              </w:rPr>
              <w:t>21</w:t>
            </w:r>
            <w:r>
              <w:rPr>
                <w:noProof/>
                <w:webHidden/>
              </w:rPr>
              <w:fldChar w:fldCharType="end"/>
            </w:r>
          </w:hyperlink>
        </w:p>
        <w:p w14:paraId="05864C4B" w14:textId="7431294B"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94" w:history="1">
            <w:r w:rsidRPr="00036A7A">
              <w:rPr>
                <w:rStyle w:val="Hyperlink"/>
                <w:rFonts w:ascii="Segoe UI" w:eastAsia="Segoe UI" w:hAnsi="Segoe UI" w:cs="Segoe UI"/>
                <w:noProof/>
                <w:lang w:bidi="de-DE"/>
              </w:rPr>
              <w:t>Vorschau des Fragebogens</w:t>
            </w:r>
            <w:r>
              <w:rPr>
                <w:noProof/>
                <w:webHidden/>
              </w:rPr>
              <w:tab/>
            </w:r>
            <w:r>
              <w:rPr>
                <w:noProof/>
                <w:webHidden/>
              </w:rPr>
              <w:fldChar w:fldCharType="begin"/>
            </w:r>
            <w:r>
              <w:rPr>
                <w:noProof/>
                <w:webHidden/>
              </w:rPr>
              <w:instrText xml:space="preserve"> PAGEREF _Toc176260494 \h </w:instrText>
            </w:r>
            <w:r>
              <w:rPr>
                <w:noProof/>
                <w:webHidden/>
              </w:rPr>
            </w:r>
            <w:r>
              <w:rPr>
                <w:noProof/>
                <w:webHidden/>
              </w:rPr>
              <w:fldChar w:fldCharType="separate"/>
            </w:r>
            <w:r>
              <w:rPr>
                <w:noProof/>
                <w:webHidden/>
              </w:rPr>
              <w:t>24</w:t>
            </w:r>
            <w:r>
              <w:rPr>
                <w:noProof/>
                <w:webHidden/>
              </w:rPr>
              <w:fldChar w:fldCharType="end"/>
            </w:r>
          </w:hyperlink>
        </w:p>
        <w:p w14:paraId="0C297B91" w14:textId="7796240D"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95" w:history="1">
            <w:r w:rsidRPr="00036A7A">
              <w:rPr>
                <w:rStyle w:val="Hyperlink"/>
                <w:rFonts w:ascii="Segoe UI" w:eastAsia="Segoe UI" w:hAnsi="Segoe UI" w:cs="Segoe UI"/>
                <w:noProof/>
                <w:lang w:bidi="de-DE"/>
              </w:rPr>
              <w:t>Was beim Versenden von Fragebögen über WhatsApp zu beachten ist</w:t>
            </w:r>
            <w:r>
              <w:rPr>
                <w:noProof/>
                <w:webHidden/>
              </w:rPr>
              <w:tab/>
            </w:r>
            <w:r>
              <w:rPr>
                <w:noProof/>
                <w:webHidden/>
              </w:rPr>
              <w:fldChar w:fldCharType="begin"/>
            </w:r>
            <w:r>
              <w:rPr>
                <w:noProof/>
                <w:webHidden/>
              </w:rPr>
              <w:instrText xml:space="preserve"> PAGEREF _Toc176260495 \h </w:instrText>
            </w:r>
            <w:r>
              <w:rPr>
                <w:noProof/>
                <w:webHidden/>
              </w:rPr>
            </w:r>
            <w:r>
              <w:rPr>
                <w:noProof/>
                <w:webHidden/>
              </w:rPr>
              <w:fldChar w:fldCharType="separate"/>
            </w:r>
            <w:r>
              <w:rPr>
                <w:noProof/>
                <w:webHidden/>
              </w:rPr>
              <w:t>25</w:t>
            </w:r>
            <w:r>
              <w:rPr>
                <w:noProof/>
                <w:webHidden/>
              </w:rPr>
              <w:fldChar w:fldCharType="end"/>
            </w:r>
          </w:hyperlink>
        </w:p>
        <w:p w14:paraId="2E76247F" w14:textId="35EA2045"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96" w:history="1">
            <w:r w:rsidRPr="00036A7A">
              <w:rPr>
                <w:rStyle w:val="Hyperlink"/>
                <w:rFonts w:ascii="Segoe UI" w:eastAsia="Segoe UI" w:hAnsi="Segoe UI" w:cs="Segoe UI"/>
                <w:noProof/>
                <w:lang w:bidi="de-DE"/>
              </w:rPr>
              <w:t>Fragebogen veröffentlichen</w:t>
            </w:r>
            <w:r>
              <w:rPr>
                <w:noProof/>
                <w:webHidden/>
              </w:rPr>
              <w:tab/>
            </w:r>
            <w:r>
              <w:rPr>
                <w:noProof/>
                <w:webHidden/>
              </w:rPr>
              <w:fldChar w:fldCharType="begin"/>
            </w:r>
            <w:r>
              <w:rPr>
                <w:noProof/>
                <w:webHidden/>
              </w:rPr>
              <w:instrText xml:space="preserve"> PAGEREF _Toc176260496 \h </w:instrText>
            </w:r>
            <w:r>
              <w:rPr>
                <w:noProof/>
                <w:webHidden/>
              </w:rPr>
            </w:r>
            <w:r>
              <w:rPr>
                <w:noProof/>
                <w:webHidden/>
              </w:rPr>
              <w:fldChar w:fldCharType="separate"/>
            </w:r>
            <w:r>
              <w:rPr>
                <w:noProof/>
                <w:webHidden/>
              </w:rPr>
              <w:t>25</w:t>
            </w:r>
            <w:r>
              <w:rPr>
                <w:noProof/>
                <w:webHidden/>
              </w:rPr>
              <w:fldChar w:fldCharType="end"/>
            </w:r>
          </w:hyperlink>
        </w:p>
        <w:p w14:paraId="0562E62B" w14:textId="25C1AA2F" w:rsidR="00547619" w:rsidRDefault="00547619">
          <w:pPr>
            <w:pStyle w:val="Inhopg1"/>
            <w:rPr>
              <w:rFonts w:eastAsiaTheme="minorEastAsia"/>
              <w:noProof/>
              <w:kern w:val="2"/>
              <w:sz w:val="24"/>
              <w:szCs w:val="24"/>
              <w:lang w:val="en-NL" w:eastAsia="en-NL"/>
              <w14:ligatures w14:val="standardContextual"/>
            </w:rPr>
          </w:pPr>
          <w:hyperlink w:anchor="_Toc176260497" w:history="1">
            <w:r w:rsidRPr="00036A7A">
              <w:rPr>
                <w:rStyle w:val="Hyperlink"/>
                <w:rFonts w:ascii="Segoe UI" w:eastAsia="Segoe UI" w:hAnsi="Segoe UI" w:cs="Segoe UI"/>
                <w:noProof/>
                <w:lang w:bidi="de-DE"/>
              </w:rPr>
              <w:t>Fragebogen beantworten</w:t>
            </w:r>
            <w:r>
              <w:rPr>
                <w:noProof/>
                <w:webHidden/>
              </w:rPr>
              <w:tab/>
            </w:r>
            <w:r>
              <w:rPr>
                <w:noProof/>
                <w:webHidden/>
              </w:rPr>
              <w:fldChar w:fldCharType="begin"/>
            </w:r>
            <w:r>
              <w:rPr>
                <w:noProof/>
                <w:webHidden/>
              </w:rPr>
              <w:instrText xml:space="preserve"> PAGEREF _Toc176260497 \h </w:instrText>
            </w:r>
            <w:r>
              <w:rPr>
                <w:noProof/>
                <w:webHidden/>
              </w:rPr>
            </w:r>
            <w:r>
              <w:rPr>
                <w:noProof/>
                <w:webHidden/>
              </w:rPr>
              <w:fldChar w:fldCharType="separate"/>
            </w:r>
            <w:r>
              <w:rPr>
                <w:noProof/>
                <w:webHidden/>
              </w:rPr>
              <w:t>27</w:t>
            </w:r>
            <w:r>
              <w:rPr>
                <w:noProof/>
                <w:webHidden/>
              </w:rPr>
              <w:fldChar w:fldCharType="end"/>
            </w:r>
          </w:hyperlink>
        </w:p>
        <w:p w14:paraId="3E24C4C8" w14:textId="52D37D38"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98" w:history="1">
            <w:r w:rsidRPr="00036A7A">
              <w:rPr>
                <w:rStyle w:val="Hyperlink"/>
                <w:rFonts w:ascii="Segoe UI" w:eastAsia="Segoe UI" w:hAnsi="Segoe UI" w:cs="Segoe UI"/>
                <w:noProof/>
                <w:lang w:bidi="de-DE"/>
              </w:rPr>
              <w:t>Einladung versenden</w:t>
            </w:r>
            <w:r>
              <w:rPr>
                <w:noProof/>
                <w:webHidden/>
              </w:rPr>
              <w:tab/>
            </w:r>
            <w:r>
              <w:rPr>
                <w:noProof/>
                <w:webHidden/>
              </w:rPr>
              <w:fldChar w:fldCharType="begin"/>
            </w:r>
            <w:r>
              <w:rPr>
                <w:noProof/>
                <w:webHidden/>
              </w:rPr>
              <w:instrText xml:space="preserve"> PAGEREF _Toc176260498 \h </w:instrText>
            </w:r>
            <w:r>
              <w:rPr>
                <w:noProof/>
                <w:webHidden/>
              </w:rPr>
            </w:r>
            <w:r>
              <w:rPr>
                <w:noProof/>
                <w:webHidden/>
              </w:rPr>
              <w:fldChar w:fldCharType="separate"/>
            </w:r>
            <w:r>
              <w:rPr>
                <w:noProof/>
                <w:webHidden/>
              </w:rPr>
              <w:t>27</w:t>
            </w:r>
            <w:r>
              <w:rPr>
                <w:noProof/>
                <w:webHidden/>
              </w:rPr>
              <w:fldChar w:fldCharType="end"/>
            </w:r>
          </w:hyperlink>
        </w:p>
        <w:p w14:paraId="239DF93C" w14:textId="6B4099DB"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499" w:history="1">
            <w:r w:rsidRPr="00036A7A">
              <w:rPr>
                <w:rStyle w:val="Hyperlink"/>
                <w:rFonts w:ascii="Segoe UI" w:eastAsia="Segoe UI" w:hAnsi="Segoe UI" w:cs="Segoe UI"/>
                <w:noProof/>
                <w:lang w:bidi="de-DE"/>
              </w:rPr>
              <w:t>Antwort des Kandidaten über die Experience Cloud</w:t>
            </w:r>
            <w:r>
              <w:rPr>
                <w:noProof/>
                <w:webHidden/>
              </w:rPr>
              <w:tab/>
            </w:r>
            <w:r>
              <w:rPr>
                <w:noProof/>
                <w:webHidden/>
              </w:rPr>
              <w:fldChar w:fldCharType="begin"/>
            </w:r>
            <w:r>
              <w:rPr>
                <w:noProof/>
                <w:webHidden/>
              </w:rPr>
              <w:instrText xml:space="preserve"> PAGEREF _Toc176260499 \h </w:instrText>
            </w:r>
            <w:r>
              <w:rPr>
                <w:noProof/>
                <w:webHidden/>
              </w:rPr>
            </w:r>
            <w:r>
              <w:rPr>
                <w:noProof/>
                <w:webHidden/>
              </w:rPr>
              <w:fldChar w:fldCharType="separate"/>
            </w:r>
            <w:r>
              <w:rPr>
                <w:noProof/>
                <w:webHidden/>
              </w:rPr>
              <w:t>28</w:t>
            </w:r>
            <w:r>
              <w:rPr>
                <w:noProof/>
                <w:webHidden/>
              </w:rPr>
              <w:fldChar w:fldCharType="end"/>
            </w:r>
          </w:hyperlink>
        </w:p>
        <w:p w14:paraId="7E6F3EB2" w14:textId="6D679C30"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500" w:history="1">
            <w:r w:rsidRPr="00036A7A">
              <w:rPr>
                <w:rStyle w:val="Hyperlink"/>
                <w:rFonts w:ascii="Segoe UI" w:eastAsia="Segoe UI" w:hAnsi="Segoe UI" w:cs="Segoe UI"/>
                <w:noProof/>
                <w:lang w:bidi="de-DE"/>
              </w:rPr>
              <w:t>Der Kandidat hat per WhatsApp geantwortet.</w:t>
            </w:r>
            <w:r>
              <w:rPr>
                <w:noProof/>
                <w:webHidden/>
              </w:rPr>
              <w:tab/>
            </w:r>
            <w:r>
              <w:rPr>
                <w:noProof/>
                <w:webHidden/>
              </w:rPr>
              <w:fldChar w:fldCharType="begin"/>
            </w:r>
            <w:r>
              <w:rPr>
                <w:noProof/>
                <w:webHidden/>
              </w:rPr>
              <w:instrText xml:space="preserve"> PAGEREF _Toc176260500 \h </w:instrText>
            </w:r>
            <w:r>
              <w:rPr>
                <w:noProof/>
                <w:webHidden/>
              </w:rPr>
            </w:r>
            <w:r>
              <w:rPr>
                <w:noProof/>
                <w:webHidden/>
              </w:rPr>
              <w:fldChar w:fldCharType="separate"/>
            </w:r>
            <w:r>
              <w:rPr>
                <w:noProof/>
                <w:webHidden/>
              </w:rPr>
              <w:t>29</w:t>
            </w:r>
            <w:r>
              <w:rPr>
                <w:noProof/>
                <w:webHidden/>
              </w:rPr>
              <w:fldChar w:fldCharType="end"/>
            </w:r>
          </w:hyperlink>
        </w:p>
        <w:p w14:paraId="0CC532F2" w14:textId="3AE32030"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501" w:history="1">
            <w:r w:rsidRPr="00036A7A">
              <w:rPr>
                <w:rStyle w:val="Hyperlink"/>
                <w:rFonts w:ascii="Segoe UI" w:eastAsia="Segoe UI" w:hAnsi="Segoe UI" w:cs="Segoe UI"/>
                <w:noProof/>
                <w:lang w:bidi="de-DE"/>
              </w:rPr>
              <w:t>Antworten anzeigen</w:t>
            </w:r>
            <w:r>
              <w:rPr>
                <w:noProof/>
                <w:webHidden/>
              </w:rPr>
              <w:tab/>
            </w:r>
            <w:r>
              <w:rPr>
                <w:noProof/>
                <w:webHidden/>
              </w:rPr>
              <w:fldChar w:fldCharType="begin"/>
            </w:r>
            <w:r>
              <w:rPr>
                <w:noProof/>
                <w:webHidden/>
              </w:rPr>
              <w:instrText xml:space="preserve"> PAGEREF _Toc176260501 \h </w:instrText>
            </w:r>
            <w:r>
              <w:rPr>
                <w:noProof/>
                <w:webHidden/>
              </w:rPr>
            </w:r>
            <w:r>
              <w:rPr>
                <w:noProof/>
                <w:webHidden/>
              </w:rPr>
              <w:fldChar w:fldCharType="separate"/>
            </w:r>
            <w:r>
              <w:rPr>
                <w:noProof/>
                <w:webHidden/>
              </w:rPr>
              <w:t>30</w:t>
            </w:r>
            <w:r>
              <w:rPr>
                <w:noProof/>
                <w:webHidden/>
              </w:rPr>
              <w:fldChar w:fldCharType="end"/>
            </w:r>
          </w:hyperlink>
        </w:p>
        <w:p w14:paraId="04402032" w14:textId="7A70EE04" w:rsidR="00547619" w:rsidRDefault="00547619">
          <w:pPr>
            <w:pStyle w:val="Inhopg2"/>
            <w:tabs>
              <w:tab w:val="right" w:leader="dot" w:pos="9062"/>
            </w:tabs>
            <w:rPr>
              <w:rFonts w:eastAsiaTheme="minorEastAsia"/>
              <w:noProof/>
              <w:kern w:val="2"/>
              <w:sz w:val="24"/>
              <w:szCs w:val="24"/>
              <w:lang w:val="en-NL" w:eastAsia="en-NL"/>
              <w14:ligatures w14:val="standardContextual"/>
            </w:rPr>
          </w:pPr>
          <w:hyperlink w:anchor="_Toc176260502" w:history="1">
            <w:r w:rsidRPr="00036A7A">
              <w:rPr>
                <w:rStyle w:val="Hyperlink"/>
                <w:rFonts w:ascii="Segoe UI" w:eastAsia="Segoe UI" w:hAnsi="Segoe UI" w:cs="Segoe UI"/>
                <w:noProof/>
                <w:lang w:bidi="de-DE"/>
              </w:rPr>
              <w:t>Antworten über einen Flow bearbeiten</w:t>
            </w:r>
            <w:r>
              <w:rPr>
                <w:noProof/>
                <w:webHidden/>
              </w:rPr>
              <w:tab/>
            </w:r>
            <w:r>
              <w:rPr>
                <w:noProof/>
                <w:webHidden/>
              </w:rPr>
              <w:fldChar w:fldCharType="begin"/>
            </w:r>
            <w:r>
              <w:rPr>
                <w:noProof/>
                <w:webHidden/>
              </w:rPr>
              <w:instrText xml:space="preserve"> PAGEREF _Toc176260502 \h </w:instrText>
            </w:r>
            <w:r>
              <w:rPr>
                <w:noProof/>
                <w:webHidden/>
              </w:rPr>
            </w:r>
            <w:r>
              <w:rPr>
                <w:noProof/>
                <w:webHidden/>
              </w:rPr>
              <w:fldChar w:fldCharType="separate"/>
            </w:r>
            <w:r>
              <w:rPr>
                <w:noProof/>
                <w:webHidden/>
              </w:rPr>
              <w:t>30</w:t>
            </w:r>
            <w:r>
              <w:rPr>
                <w:noProof/>
                <w:webHidden/>
              </w:rPr>
              <w:fldChar w:fldCharType="end"/>
            </w:r>
          </w:hyperlink>
        </w:p>
        <w:p w14:paraId="4211FE54" w14:textId="2B1FCD12" w:rsidR="003059BD" w:rsidRPr="007D1A6D" w:rsidRDefault="003059BD" w:rsidP="003059BD">
          <w:pPr>
            <w:rPr>
              <w:rFonts w:ascii="Segoe UI" w:hAnsi="Segoe UI" w:cs="Segoe UI"/>
            </w:rPr>
          </w:pPr>
          <w:r w:rsidRPr="007D1A6D">
            <w:rPr>
              <w:rFonts w:ascii="Segoe UI" w:eastAsia="Segoe UI" w:hAnsi="Segoe UI" w:cs="Segoe UI"/>
              <w:b/>
              <w:lang w:bidi="de-DE"/>
            </w:rPr>
            <w:fldChar w:fldCharType="end"/>
          </w:r>
        </w:p>
      </w:sdtContent>
    </w:sdt>
    <w:p w14:paraId="766AD5CB" w14:textId="77777777" w:rsidR="00EF5C84" w:rsidRDefault="00EF5C84">
      <w:pPr>
        <w:rPr>
          <w:rFonts w:ascii="Segoe UI" w:eastAsiaTheme="majorEastAsia" w:hAnsi="Segoe UI" w:cs="Segoe UI"/>
          <w:color w:val="2F5496" w:themeColor="accent1" w:themeShade="BF"/>
          <w:sz w:val="28"/>
          <w:szCs w:val="32"/>
        </w:rPr>
      </w:pPr>
      <w:r>
        <w:rPr>
          <w:rFonts w:ascii="Segoe UI" w:eastAsia="Segoe UI" w:hAnsi="Segoe UI" w:cs="Segoe UI"/>
          <w:lang w:bidi="de-DE"/>
        </w:rPr>
        <w:br w:type="page"/>
      </w:r>
    </w:p>
    <w:p w14:paraId="4756AC17" w14:textId="686499BD" w:rsidR="003059BD" w:rsidRPr="007D1A6D" w:rsidRDefault="003059BD" w:rsidP="003059BD">
      <w:pPr>
        <w:pStyle w:val="Kop1"/>
        <w:rPr>
          <w:rFonts w:ascii="Segoe UI" w:hAnsi="Segoe UI" w:cs="Segoe UI"/>
        </w:rPr>
      </w:pPr>
      <w:bookmarkStart w:id="0" w:name="_Toc176260465"/>
      <w:r w:rsidRPr="007D1A6D">
        <w:rPr>
          <w:rFonts w:ascii="Segoe UI" w:eastAsia="Segoe UI" w:hAnsi="Segoe UI" w:cs="Segoe UI"/>
          <w:lang w:bidi="de-DE"/>
        </w:rPr>
        <w:lastRenderedPageBreak/>
        <w:t>Experience Cloud</w:t>
      </w:r>
      <w:bookmarkEnd w:id="0"/>
    </w:p>
    <w:p w14:paraId="6314C472" w14:textId="68A3DE8F" w:rsidR="003059BD" w:rsidRDefault="003059BD" w:rsidP="003059BD">
      <w:pPr>
        <w:rPr>
          <w:rFonts w:ascii="Segoe UI" w:hAnsi="Segoe UI" w:cs="Segoe UI"/>
        </w:rPr>
      </w:pPr>
      <w:r w:rsidRPr="007D1A6D">
        <w:rPr>
          <w:rFonts w:ascii="Segoe UI" w:eastAsia="Segoe UI" w:hAnsi="Segoe UI" w:cs="Segoe UI"/>
          <w:lang w:bidi="de-DE"/>
        </w:rPr>
        <w:t>Um einer Person einen Link zu der Umgebung zu senden, in der sie den Fragebogen beantworten soll, wird die Experience Cloud von Salesforce verwendet. Speziell für die Beantwortung des Fragebogens wird eine Website erstellt, die aus 1 Seite besteht.</w:t>
      </w:r>
    </w:p>
    <w:p w14:paraId="57445BAD" w14:textId="129CE3A7" w:rsidR="00EF5C84" w:rsidRPr="007D1A6D" w:rsidRDefault="00EF5C84" w:rsidP="003059BD">
      <w:pPr>
        <w:rPr>
          <w:rFonts w:ascii="Segoe UI" w:hAnsi="Segoe UI" w:cs="Segoe UI"/>
        </w:rPr>
      </w:pPr>
      <w:r>
        <w:rPr>
          <w:rFonts w:ascii="Segoe UI" w:eastAsia="Segoe UI" w:hAnsi="Segoe UI" w:cs="Segoe UI"/>
          <w:lang w:bidi="de-DE"/>
        </w:rPr>
        <w:t>Wenn Sie nur Fragebögen über WhatsApp versenden möchten, können Sie die Konfiguration des Experience Cloud-Portals überspringen.</w:t>
      </w:r>
    </w:p>
    <w:p w14:paraId="2EC13E4E" w14:textId="77777777" w:rsidR="003059BD" w:rsidRPr="007D1A6D" w:rsidRDefault="003059BD" w:rsidP="003059BD">
      <w:pPr>
        <w:pStyle w:val="Kop2"/>
        <w:rPr>
          <w:rFonts w:ascii="Segoe UI" w:hAnsi="Segoe UI" w:cs="Segoe UI"/>
        </w:rPr>
      </w:pPr>
      <w:bookmarkStart w:id="1" w:name="_Toc176260466"/>
      <w:r w:rsidRPr="007D1A6D">
        <w:rPr>
          <w:rFonts w:ascii="Segoe UI" w:eastAsia="Segoe UI" w:hAnsi="Segoe UI" w:cs="Segoe UI"/>
          <w:lang w:bidi="de-DE"/>
        </w:rPr>
        <w:t>Einstellungen Digitale Umgebung</w:t>
      </w:r>
      <w:bookmarkEnd w:id="1"/>
    </w:p>
    <w:p w14:paraId="467FF799" w14:textId="6FBDC05C" w:rsidR="003059BD" w:rsidRPr="007D1A6D" w:rsidRDefault="003059BD" w:rsidP="003059BD">
      <w:pPr>
        <w:rPr>
          <w:rFonts w:ascii="Segoe UI" w:hAnsi="Segoe UI" w:cs="Segoe UI"/>
        </w:rPr>
      </w:pPr>
      <w:r w:rsidRPr="007D1A6D">
        <w:rPr>
          <w:rFonts w:ascii="Segoe UI" w:eastAsia="Segoe UI" w:hAnsi="Segoe UI" w:cs="Segoe UI"/>
          <w:lang w:bidi="de-DE"/>
        </w:rPr>
        <w:t>Zuerst müssen Sie die Digitale Umgebung über „Setup, Digitale Umgebungen, Einstellungen“ aktivieren:</w:t>
      </w:r>
    </w:p>
    <w:p w14:paraId="364A8A70"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773694E0" wp14:editId="03FA4911">
            <wp:extent cx="4665442" cy="1496006"/>
            <wp:effectExtent l="19050" t="19050" r="20955" b="2857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1"/>
                    <a:stretch>
                      <a:fillRect/>
                    </a:stretch>
                  </pic:blipFill>
                  <pic:spPr>
                    <a:xfrm>
                      <a:off x="0" y="0"/>
                      <a:ext cx="4701011" cy="1507411"/>
                    </a:xfrm>
                    <a:prstGeom prst="rect">
                      <a:avLst/>
                    </a:prstGeom>
                    <a:ln>
                      <a:solidFill>
                        <a:schemeClr val="tx1"/>
                      </a:solidFill>
                    </a:ln>
                  </pic:spPr>
                </pic:pic>
              </a:graphicData>
            </a:graphic>
          </wp:inline>
        </w:drawing>
      </w:r>
    </w:p>
    <w:p w14:paraId="64ADCD11"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Digitale Umgebung einschalten. </w:t>
      </w:r>
    </w:p>
    <w:p w14:paraId="7AA0F1F8"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33D1D609" wp14:editId="140CEE57">
            <wp:extent cx="4678791" cy="2547239"/>
            <wp:effectExtent l="19050" t="19050" r="26670" b="2476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2"/>
                    <a:stretch>
                      <a:fillRect/>
                    </a:stretch>
                  </pic:blipFill>
                  <pic:spPr>
                    <a:xfrm>
                      <a:off x="0" y="0"/>
                      <a:ext cx="4686975" cy="2551694"/>
                    </a:xfrm>
                    <a:prstGeom prst="rect">
                      <a:avLst/>
                    </a:prstGeom>
                    <a:ln>
                      <a:solidFill>
                        <a:schemeClr val="tx1"/>
                      </a:solidFill>
                    </a:ln>
                  </pic:spPr>
                </pic:pic>
              </a:graphicData>
            </a:graphic>
          </wp:inline>
        </w:drawing>
      </w:r>
    </w:p>
    <w:p w14:paraId="0B6FAD69" w14:textId="77777777" w:rsidR="003059BD" w:rsidRPr="007D1A6D" w:rsidRDefault="003059BD" w:rsidP="003059BD">
      <w:pPr>
        <w:rPr>
          <w:rFonts w:ascii="Segoe UI" w:hAnsi="Segoe UI" w:cs="Segoe UI"/>
        </w:rPr>
      </w:pPr>
      <w:r w:rsidRPr="007D1A6D">
        <w:rPr>
          <w:rFonts w:ascii="Segoe UI" w:eastAsia="Segoe UI" w:hAnsi="Segoe UI" w:cs="Segoe UI"/>
          <w:lang w:bidi="de-DE"/>
        </w:rPr>
        <w:t>Nach dem Speichern gelangen Sie auf die folgende Maske und können eine neue Site erstellen:</w:t>
      </w:r>
    </w:p>
    <w:p w14:paraId="565C416D"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F2035A1" wp14:editId="21B639E8">
            <wp:extent cx="4697730" cy="783099"/>
            <wp:effectExtent l="19050" t="19050" r="26670" b="1714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13"/>
                    <a:srcRect b="30019"/>
                    <a:stretch/>
                  </pic:blipFill>
                  <pic:spPr bwMode="auto">
                    <a:xfrm>
                      <a:off x="0" y="0"/>
                      <a:ext cx="4752588" cy="7922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46D9DA" w14:textId="77777777" w:rsidR="003059BD" w:rsidRPr="007D1A6D" w:rsidRDefault="003059BD" w:rsidP="003059BD">
      <w:pPr>
        <w:pStyle w:val="Kop2"/>
        <w:rPr>
          <w:rFonts w:ascii="Segoe UI" w:hAnsi="Segoe UI" w:cs="Segoe UI"/>
        </w:rPr>
      </w:pPr>
      <w:bookmarkStart w:id="2" w:name="_Toc176260467"/>
      <w:r w:rsidRPr="007D1A6D">
        <w:rPr>
          <w:rFonts w:ascii="Segoe UI" w:eastAsia="Segoe UI" w:hAnsi="Segoe UI" w:cs="Segoe UI"/>
          <w:lang w:bidi="de-DE"/>
        </w:rPr>
        <w:t>Site erstellen</w:t>
      </w:r>
      <w:bookmarkEnd w:id="2"/>
    </w:p>
    <w:p w14:paraId="35203F36" w14:textId="5EB24D0E" w:rsidR="003059BD" w:rsidRPr="007D1A6D" w:rsidRDefault="003059BD" w:rsidP="003059BD">
      <w:pPr>
        <w:rPr>
          <w:rFonts w:ascii="Segoe UI" w:hAnsi="Segoe UI" w:cs="Segoe UI"/>
        </w:rPr>
      </w:pPr>
      <w:r w:rsidRPr="007D1A6D">
        <w:rPr>
          <w:rFonts w:ascii="Segoe UI" w:eastAsia="Segoe UI" w:hAnsi="Segoe UI" w:cs="Segoe UI"/>
          <w:lang w:bidi="de-DE"/>
        </w:rPr>
        <w:t>Wählen Sie „</w:t>
      </w:r>
      <w:proofErr w:type="spellStart"/>
      <w:r w:rsidRPr="007D1A6D">
        <w:rPr>
          <w:rFonts w:ascii="Segoe UI" w:eastAsia="Segoe UI" w:hAnsi="Segoe UI" w:cs="Segoe UI"/>
          <w:lang w:bidi="de-DE"/>
        </w:rPr>
        <w:t>Build</w:t>
      </w:r>
      <w:proofErr w:type="spellEnd"/>
      <w:r w:rsidRPr="007D1A6D">
        <w:rPr>
          <w:rFonts w:ascii="Segoe UI" w:eastAsia="Segoe UI" w:hAnsi="Segoe UI" w:cs="Segoe UI"/>
          <w:lang w:bidi="de-DE"/>
        </w:rPr>
        <w:t xml:space="preserve"> </w:t>
      </w:r>
      <w:proofErr w:type="spellStart"/>
      <w:r w:rsidRPr="007D1A6D">
        <w:rPr>
          <w:rFonts w:ascii="Segoe UI" w:eastAsia="Segoe UI" w:hAnsi="Segoe UI" w:cs="Segoe UI"/>
          <w:lang w:bidi="de-DE"/>
        </w:rPr>
        <w:t>Your</w:t>
      </w:r>
      <w:proofErr w:type="spellEnd"/>
      <w:r w:rsidRPr="007D1A6D">
        <w:rPr>
          <w:rFonts w:ascii="Segoe UI" w:eastAsia="Segoe UI" w:hAnsi="Segoe UI" w:cs="Segoe UI"/>
          <w:lang w:bidi="de-DE"/>
        </w:rPr>
        <w:t xml:space="preserve"> Own (Aura)“ aus der Liste unten. Dies ist die beste Option, da die Site eine Seite zum Buchen eines Termins enthält.</w:t>
      </w:r>
    </w:p>
    <w:p w14:paraId="3125CB3E"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66D839A5" wp14:editId="6789BF99">
            <wp:extent cx="4787202" cy="5980309"/>
            <wp:effectExtent l="19050" t="19050" r="13970" b="20955"/>
            <wp:docPr id="14" name="Afbeelding 14"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Website, Webpagina&#10;&#10;Automatisch gegenereerde beschrijving"/>
                    <pic:cNvPicPr/>
                  </pic:nvPicPr>
                  <pic:blipFill>
                    <a:blip r:embed="rId14"/>
                    <a:stretch>
                      <a:fillRect/>
                    </a:stretch>
                  </pic:blipFill>
                  <pic:spPr>
                    <a:xfrm>
                      <a:off x="0" y="0"/>
                      <a:ext cx="4793709" cy="5988437"/>
                    </a:xfrm>
                    <a:prstGeom prst="rect">
                      <a:avLst/>
                    </a:prstGeom>
                    <a:ln>
                      <a:solidFill>
                        <a:schemeClr val="tx1"/>
                      </a:solidFill>
                    </a:ln>
                  </pic:spPr>
                </pic:pic>
              </a:graphicData>
            </a:graphic>
          </wp:inline>
        </w:drawing>
      </w:r>
    </w:p>
    <w:p w14:paraId="11F2CE16" w14:textId="77777777" w:rsidR="003059BD" w:rsidRPr="007D1A6D" w:rsidRDefault="003059BD" w:rsidP="003059BD">
      <w:pPr>
        <w:rPr>
          <w:rFonts w:ascii="Segoe UI" w:hAnsi="Segoe UI" w:cs="Segoe UI"/>
        </w:rPr>
      </w:pPr>
    </w:p>
    <w:p w14:paraId="2AD8DD30" w14:textId="77777777" w:rsidR="003059BD" w:rsidRPr="007D1A6D" w:rsidRDefault="003059BD" w:rsidP="003059BD">
      <w:pPr>
        <w:rPr>
          <w:rFonts w:ascii="Segoe UI" w:hAnsi="Segoe UI" w:cs="Segoe UI"/>
        </w:rPr>
      </w:pPr>
      <w:r w:rsidRPr="007D1A6D">
        <w:rPr>
          <w:rFonts w:ascii="Segoe UI" w:eastAsia="Segoe UI" w:hAnsi="Segoe UI" w:cs="Segoe UI"/>
          <w:lang w:bidi="de-DE"/>
        </w:rPr>
        <w:br/>
      </w:r>
      <w:r w:rsidRPr="007D1A6D">
        <w:rPr>
          <w:rFonts w:ascii="Segoe UI" w:eastAsia="Segoe UI" w:hAnsi="Segoe UI" w:cs="Segoe UI"/>
          <w:lang w:bidi="de-DE"/>
        </w:rPr>
        <w:br/>
      </w:r>
      <w:r w:rsidRPr="007D1A6D">
        <w:rPr>
          <w:rFonts w:ascii="Segoe UI" w:eastAsia="Segoe UI" w:hAnsi="Segoe UI" w:cs="Segoe UI"/>
          <w:lang w:bidi="de-DE"/>
        </w:rPr>
        <w:lastRenderedPageBreak/>
        <w:t>Wählen Sie einen Namen und eine URL und erstellen Sie die Site.</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74A81063" wp14:editId="6E898E43">
            <wp:extent cx="4792367" cy="2174315"/>
            <wp:effectExtent l="19050" t="19050" r="27305" b="16510"/>
            <wp:docPr id="1702844838"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44838" name="Afbeelding 1" descr="Afbeelding met tekst, schermopname, Lettertype, ontwerp&#10;&#10;Automatisch gegenereerde beschrijving"/>
                    <pic:cNvPicPr/>
                  </pic:nvPicPr>
                  <pic:blipFill>
                    <a:blip r:embed="rId15"/>
                    <a:stretch>
                      <a:fillRect/>
                    </a:stretch>
                  </pic:blipFill>
                  <pic:spPr>
                    <a:xfrm>
                      <a:off x="0" y="0"/>
                      <a:ext cx="4813937" cy="2184101"/>
                    </a:xfrm>
                    <a:prstGeom prst="rect">
                      <a:avLst/>
                    </a:prstGeom>
                    <a:ln>
                      <a:solidFill>
                        <a:schemeClr val="tx1"/>
                      </a:solidFill>
                    </a:ln>
                  </pic:spPr>
                </pic:pic>
              </a:graphicData>
            </a:graphic>
          </wp:inline>
        </w:drawing>
      </w:r>
    </w:p>
    <w:p w14:paraId="5CAA40F2" w14:textId="77777777" w:rsidR="003059BD" w:rsidRPr="007D1A6D" w:rsidRDefault="003059BD" w:rsidP="003059BD">
      <w:pPr>
        <w:pStyle w:val="Kop2"/>
        <w:rPr>
          <w:rFonts w:ascii="Segoe UI" w:hAnsi="Segoe UI" w:cs="Segoe UI"/>
        </w:rPr>
      </w:pPr>
      <w:bookmarkStart w:id="3" w:name="_Toc176260468"/>
      <w:r w:rsidRPr="007D1A6D">
        <w:rPr>
          <w:rFonts w:ascii="Segoe UI" w:eastAsia="Segoe UI" w:hAnsi="Segoe UI" w:cs="Segoe UI"/>
          <w:lang w:bidi="de-DE"/>
        </w:rPr>
        <w:t>Grundkonfiguration der Site</w:t>
      </w:r>
      <w:bookmarkEnd w:id="3"/>
    </w:p>
    <w:p w14:paraId="0A8A5AD6" w14:textId="77777777" w:rsidR="003059BD" w:rsidRPr="007D1A6D" w:rsidRDefault="003059BD" w:rsidP="003059BD">
      <w:pPr>
        <w:rPr>
          <w:rFonts w:ascii="Segoe UI" w:hAnsi="Segoe UI" w:cs="Segoe UI"/>
        </w:rPr>
      </w:pPr>
      <w:r w:rsidRPr="007D1A6D">
        <w:rPr>
          <w:rFonts w:ascii="Segoe UI" w:eastAsia="Segoe UI" w:hAnsi="Segoe UI" w:cs="Segoe UI"/>
          <w:lang w:bidi="de-DE"/>
        </w:rPr>
        <w:t>Sobald die Site erstellt ist, können Sie die Einstellungen anpassen und die erforderlichen Komponenten auf der Seite einrichten.</w:t>
      </w:r>
    </w:p>
    <w:p w14:paraId="78CB6BD3" w14:textId="009CAF03" w:rsidR="003059BD" w:rsidRPr="007D1A6D" w:rsidRDefault="003059BD" w:rsidP="003059BD">
      <w:pPr>
        <w:rPr>
          <w:rFonts w:ascii="Segoe UI" w:hAnsi="Segoe UI" w:cs="Segoe UI"/>
        </w:rPr>
      </w:pPr>
      <w:r w:rsidRPr="007D1A6D">
        <w:rPr>
          <w:rFonts w:ascii="Segoe UI" w:eastAsia="Segoe UI" w:hAnsi="Segoe UI" w:cs="Segoe UI"/>
          <w:lang w:bidi="de-DE"/>
        </w:rPr>
        <w:t>Um die Site zu konfigurieren, gehen Sie zu „Setup, Digitale Umgebungen, Alle Sites“.</w:t>
      </w:r>
    </w:p>
    <w:p w14:paraId="2EF484AD"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2E239A8D" wp14:editId="26ECD097">
            <wp:extent cx="4769291" cy="1312712"/>
            <wp:effectExtent l="19050" t="19050" r="12700" b="20955"/>
            <wp:docPr id="448170593"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70593" name="Afbeelding 1" descr="Afbeelding met tekst, schermopname, Lettertype, lijn&#10;&#10;Automatisch gegenereerde beschrijving"/>
                    <pic:cNvPicPr/>
                  </pic:nvPicPr>
                  <pic:blipFill>
                    <a:blip r:embed="rId16"/>
                    <a:stretch>
                      <a:fillRect/>
                    </a:stretch>
                  </pic:blipFill>
                  <pic:spPr>
                    <a:xfrm>
                      <a:off x="0" y="0"/>
                      <a:ext cx="4807008" cy="1323093"/>
                    </a:xfrm>
                    <a:prstGeom prst="rect">
                      <a:avLst/>
                    </a:prstGeom>
                    <a:ln>
                      <a:solidFill>
                        <a:schemeClr val="tx1"/>
                      </a:solidFill>
                    </a:ln>
                  </pic:spPr>
                </pic:pic>
              </a:graphicData>
            </a:graphic>
          </wp:inline>
        </w:drawing>
      </w:r>
    </w:p>
    <w:p w14:paraId="7592A09C" w14:textId="77777777" w:rsidR="003059BD" w:rsidRPr="007D1A6D" w:rsidRDefault="003059BD" w:rsidP="003059BD">
      <w:pPr>
        <w:rPr>
          <w:rFonts w:ascii="Segoe UI" w:hAnsi="Segoe UI" w:cs="Segoe UI"/>
        </w:rPr>
      </w:pPr>
      <w:r w:rsidRPr="007D1A6D">
        <w:rPr>
          <w:rFonts w:ascii="Segoe UI" w:eastAsia="Segoe UI" w:hAnsi="Segoe UI" w:cs="Segoe UI"/>
          <w:lang w:bidi="de-DE"/>
        </w:rPr>
        <w:t>Wählen Sie „Compiler“:</w:t>
      </w:r>
    </w:p>
    <w:p w14:paraId="1528709E"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660B01A0" wp14:editId="4F4A4FFC">
            <wp:extent cx="5199399" cy="2338354"/>
            <wp:effectExtent l="19050" t="19050" r="20320" b="2413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1790" cy="2343927"/>
                    </a:xfrm>
                    <a:prstGeom prst="rect">
                      <a:avLst/>
                    </a:prstGeom>
                    <a:ln>
                      <a:solidFill>
                        <a:schemeClr val="tx1"/>
                      </a:solidFill>
                    </a:ln>
                  </pic:spPr>
                </pic:pic>
              </a:graphicData>
            </a:graphic>
          </wp:inline>
        </w:drawing>
      </w:r>
      <w:r w:rsidRPr="007D1A6D">
        <w:rPr>
          <w:rFonts w:ascii="Segoe UI" w:eastAsia="Segoe UI" w:hAnsi="Segoe UI" w:cs="Segoe UI"/>
          <w:lang w:bidi="de-DE"/>
        </w:rPr>
        <w:br/>
        <w:t>Sie gelangen in die Umgebung, in der Sie Komponenten und Einstellungen für die Site und die Seiten hinzufügen können.</w:t>
      </w:r>
    </w:p>
    <w:p w14:paraId="4B751F43" w14:textId="77777777" w:rsidR="003059BD" w:rsidRPr="007D1A6D" w:rsidRDefault="003059BD" w:rsidP="003059BD">
      <w:pPr>
        <w:rPr>
          <w:rFonts w:ascii="Segoe UI" w:hAnsi="Segoe UI" w:cs="Segoe UI"/>
        </w:rPr>
      </w:pPr>
      <w:r w:rsidRPr="007D1A6D">
        <w:rPr>
          <w:rFonts w:ascii="Segoe UI" w:eastAsia="Segoe UI" w:hAnsi="Segoe UI" w:cs="Segoe UI"/>
          <w:lang w:bidi="de-DE"/>
        </w:rPr>
        <w:br w:type="page"/>
      </w:r>
    </w:p>
    <w:p w14:paraId="673D1A37" w14:textId="77777777" w:rsidR="003059BD" w:rsidRPr="007D1A6D" w:rsidRDefault="003059BD" w:rsidP="003059BD">
      <w:pPr>
        <w:rPr>
          <w:rFonts w:ascii="Segoe UI" w:hAnsi="Segoe UI" w:cs="Segoe UI"/>
        </w:rPr>
      </w:pPr>
      <w:r w:rsidRPr="007D1A6D">
        <w:rPr>
          <w:rFonts w:ascii="Segoe UI" w:eastAsia="Segoe UI" w:hAnsi="Segoe UI" w:cs="Segoe UI"/>
          <w:lang w:bidi="de-DE"/>
        </w:rPr>
        <w:lastRenderedPageBreak/>
        <w:t xml:space="preserve">Zuerst müssen Sie die automatisch hinzugefügte HTML-Komponente entfernen, indem Sie in die Mitte der Seite klicken. </w:t>
      </w:r>
    </w:p>
    <w:p w14:paraId="2E2397C2"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70EB4FDC" wp14:editId="2A882DDF">
            <wp:extent cx="4828967" cy="2792412"/>
            <wp:effectExtent l="19050" t="19050" r="10160" b="27305"/>
            <wp:docPr id="20" name="Afbeelding 20" descr="Afbeelding met tekst, schermopname, softwar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opname, software, diagram&#10;&#10;Automatisch gegenereerde beschrijving"/>
                    <pic:cNvPicPr/>
                  </pic:nvPicPr>
                  <pic:blipFill>
                    <a:blip r:embed="rId18"/>
                    <a:stretch>
                      <a:fillRect/>
                    </a:stretch>
                  </pic:blipFill>
                  <pic:spPr>
                    <a:xfrm>
                      <a:off x="0" y="0"/>
                      <a:ext cx="4847763" cy="2803281"/>
                    </a:xfrm>
                    <a:prstGeom prst="rect">
                      <a:avLst/>
                    </a:prstGeom>
                    <a:ln>
                      <a:solidFill>
                        <a:schemeClr val="tx1"/>
                      </a:solidFill>
                    </a:ln>
                  </pic:spPr>
                </pic:pic>
              </a:graphicData>
            </a:graphic>
          </wp:inline>
        </w:drawing>
      </w:r>
    </w:p>
    <w:p w14:paraId="2681B6E8" w14:textId="77777777" w:rsidR="003059BD" w:rsidRPr="007D1A6D" w:rsidRDefault="003059BD" w:rsidP="003059BD">
      <w:pPr>
        <w:rPr>
          <w:rFonts w:ascii="Segoe UI" w:hAnsi="Segoe UI" w:cs="Segoe UI"/>
        </w:rPr>
      </w:pPr>
      <w:r w:rsidRPr="007D1A6D">
        <w:rPr>
          <w:rFonts w:ascii="Segoe UI" w:eastAsia="Segoe UI" w:hAnsi="Segoe UI" w:cs="Segoe UI"/>
          <w:lang w:bidi="de-DE"/>
        </w:rPr>
        <w:t>Klicken Sie dann auf das Kreuz, um das Popup zu schließen, und entfernen Sie die HTML-Komponente, indem Sie erneut auf das Kreuz in der rechten oberen Ecke klicken:</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1DDFDC72" wp14:editId="371DC1EA">
            <wp:extent cx="3932979" cy="898707"/>
            <wp:effectExtent l="19050" t="19050" r="10795" b="15875"/>
            <wp:docPr id="21" name="Afbeelding 21" descr="Afbeelding met tekst, schermopname, lijn,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schermopname, lijn, Rechthoek&#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2979" cy="898707"/>
                    </a:xfrm>
                    <a:prstGeom prst="rect">
                      <a:avLst/>
                    </a:prstGeom>
                    <a:ln>
                      <a:solidFill>
                        <a:schemeClr val="tx1"/>
                      </a:solidFill>
                    </a:ln>
                  </pic:spPr>
                </pic:pic>
              </a:graphicData>
            </a:graphic>
          </wp:inline>
        </w:drawing>
      </w:r>
    </w:p>
    <w:p w14:paraId="5952BC6B" w14:textId="77777777" w:rsidR="003059BD" w:rsidRPr="007D1A6D" w:rsidRDefault="003059BD" w:rsidP="003059BD">
      <w:pPr>
        <w:rPr>
          <w:rFonts w:ascii="Segoe UI" w:hAnsi="Segoe UI" w:cs="Segoe UI"/>
        </w:rPr>
      </w:pPr>
      <w:r w:rsidRPr="007D1A6D">
        <w:rPr>
          <w:rFonts w:ascii="Segoe UI" w:eastAsia="Segoe UI" w:hAnsi="Segoe UI" w:cs="Segoe UI"/>
          <w:lang w:bidi="de-DE"/>
        </w:rPr>
        <w:t>Nun können Sie eine neue Komponente auf der Seite platzieren, indem Sie auf die Komponente im Menü klicken:</w:t>
      </w:r>
    </w:p>
    <w:p w14:paraId="5613426A"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3894AD4" wp14:editId="05089085">
            <wp:extent cx="3339855" cy="2005624"/>
            <wp:effectExtent l="19050" t="19050" r="13335" b="13970"/>
            <wp:docPr id="22" name="Afbeelding 2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afel&#10;&#10;Automatisch gegenereerde beschrijving"/>
                    <pic:cNvPicPr/>
                  </pic:nvPicPr>
                  <pic:blipFill>
                    <a:blip r:embed="rId20"/>
                    <a:stretch>
                      <a:fillRect/>
                    </a:stretch>
                  </pic:blipFill>
                  <pic:spPr>
                    <a:xfrm>
                      <a:off x="0" y="0"/>
                      <a:ext cx="3342501" cy="2007213"/>
                    </a:xfrm>
                    <a:prstGeom prst="rect">
                      <a:avLst/>
                    </a:prstGeom>
                    <a:ln>
                      <a:solidFill>
                        <a:schemeClr val="tx1"/>
                      </a:solidFill>
                    </a:ln>
                  </pic:spPr>
                </pic:pic>
              </a:graphicData>
            </a:graphic>
          </wp:inline>
        </w:drawing>
      </w:r>
    </w:p>
    <w:p w14:paraId="3BE7CBC7"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349CE834" wp14:editId="0284DAFA">
            <wp:extent cx="5760720" cy="3965575"/>
            <wp:effectExtent l="19050" t="19050" r="11430" b="15875"/>
            <wp:docPr id="546627610"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7610" name="Afbeelding 1" descr="Afbeelding met tekst, schermopname, software, scherm&#10;&#10;Automatisch gegenereerde beschrijving"/>
                    <pic:cNvPicPr/>
                  </pic:nvPicPr>
                  <pic:blipFill>
                    <a:blip r:embed="rId21"/>
                    <a:stretch>
                      <a:fillRect/>
                    </a:stretch>
                  </pic:blipFill>
                  <pic:spPr>
                    <a:xfrm>
                      <a:off x="0" y="0"/>
                      <a:ext cx="5760720" cy="3965575"/>
                    </a:xfrm>
                    <a:prstGeom prst="rect">
                      <a:avLst/>
                    </a:prstGeom>
                    <a:ln>
                      <a:solidFill>
                        <a:schemeClr val="tx1"/>
                      </a:solidFill>
                    </a:ln>
                  </pic:spPr>
                </pic:pic>
              </a:graphicData>
            </a:graphic>
          </wp:inline>
        </w:drawing>
      </w:r>
    </w:p>
    <w:p w14:paraId="46816104"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Ziehen Sie die angepasste Komponente </w:t>
      </w:r>
      <w:proofErr w:type="spellStart"/>
      <w:r w:rsidRPr="007D1A6D">
        <w:rPr>
          <w:rFonts w:ascii="Segoe UI" w:eastAsia="Segoe UI" w:hAnsi="Segoe UI" w:cs="Segoe UI"/>
          <w:lang w:bidi="de-DE"/>
        </w:rPr>
        <w:t>questionnairePortalComponent</w:t>
      </w:r>
      <w:proofErr w:type="spellEnd"/>
      <w:r w:rsidRPr="007D1A6D">
        <w:rPr>
          <w:rFonts w:ascii="Segoe UI" w:eastAsia="Segoe UI" w:hAnsi="Segoe UI" w:cs="Segoe UI"/>
          <w:lang w:bidi="de-DE"/>
        </w:rPr>
        <w:t xml:space="preserve"> auf die Maske. </w:t>
      </w:r>
    </w:p>
    <w:p w14:paraId="6C73BA7B" w14:textId="77777777" w:rsidR="003059BD" w:rsidRPr="007D1A6D" w:rsidRDefault="003059BD" w:rsidP="003059BD">
      <w:pPr>
        <w:rPr>
          <w:rFonts w:ascii="Segoe UI" w:hAnsi="Segoe UI" w:cs="Segoe UI"/>
        </w:rPr>
      </w:pPr>
      <w:r w:rsidRPr="007D1A6D">
        <w:rPr>
          <w:rFonts w:ascii="Segoe UI" w:eastAsia="Segoe UI" w:hAnsi="Segoe UI" w:cs="Segoe UI"/>
          <w:lang w:bidi="de-DE"/>
        </w:rPr>
        <w:t>Hinweis: Nicht alle Komponenten sind in einer Kundenumgebung verfügbar, Sie benötigen mindestens eine aktive Community-Lizenz.</w:t>
      </w:r>
    </w:p>
    <w:p w14:paraId="2EC5ED55" w14:textId="77777777" w:rsidR="003059BD" w:rsidRPr="007D1A6D" w:rsidRDefault="003059BD" w:rsidP="003059BD">
      <w:pPr>
        <w:pStyle w:val="Kop2"/>
        <w:rPr>
          <w:rStyle w:val="Kop2Char"/>
          <w:rFonts w:ascii="Segoe UI" w:hAnsi="Segoe UI" w:cs="Segoe UI"/>
        </w:rPr>
      </w:pPr>
      <w:bookmarkStart w:id="4" w:name="_Toc176260469"/>
      <w:r w:rsidRPr="007D1A6D">
        <w:rPr>
          <w:rStyle w:val="Kop2Char"/>
          <w:rFonts w:ascii="Segoe UI" w:eastAsia="Segoe UI" w:hAnsi="Segoe UI" w:cs="Segoe UI"/>
          <w:lang w:bidi="de-DE"/>
        </w:rPr>
        <w:t>Zugang zur Seite</w:t>
      </w:r>
      <w:bookmarkEnd w:id="4"/>
    </w:p>
    <w:p w14:paraId="7A2E980A" w14:textId="77777777" w:rsidR="003059BD" w:rsidRPr="007D1A6D" w:rsidRDefault="003059BD" w:rsidP="003059BD">
      <w:pPr>
        <w:rPr>
          <w:rFonts w:ascii="Segoe UI" w:hAnsi="Segoe UI" w:cs="Segoe UI"/>
        </w:rPr>
      </w:pPr>
      <w:r w:rsidRPr="007D1A6D">
        <w:rPr>
          <w:rFonts w:ascii="Segoe UI" w:eastAsia="Segoe UI" w:hAnsi="Segoe UI" w:cs="Segoe UI"/>
          <w:lang w:bidi="de-DE"/>
        </w:rPr>
        <w:t>Bevor Sie die Site veröffentlichen können, müssen Sie die Seiteneigenschaften bearbeiten. Klicken Sie auf das Zahnradsymbol auf der Startseite und setzen Sie den Seitenzugriff auf öffentlich:</w:t>
      </w:r>
    </w:p>
    <w:p w14:paraId="688BA061"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3DD15242" wp14:editId="224D729E">
            <wp:extent cx="4140351" cy="3228945"/>
            <wp:effectExtent l="19050" t="19050" r="12700" b="10160"/>
            <wp:docPr id="70492693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26936" name="Afbeelding 1" descr="Afbeelding met tekst, schermopname, software, Computerpictogram&#10;&#10;Automatisch gegenereerde beschrijving"/>
                    <pic:cNvPicPr/>
                  </pic:nvPicPr>
                  <pic:blipFill>
                    <a:blip r:embed="rId22"/>
                    <a:stretch>
                      <a:fillRect/>
                    </a:stretch>
                  </pic:blipFill>
                  <pic:spPr>
                    <a:xfrm>
                      <a:off x="0" y="0"/>
                      <a:ext cx="4176986" cy="3257515"/>
                    </a:xfrm>
                    <a:prstGeom prst="rect">
                      <a:avLst/>
                    </a:prstGeom>
                    <a:ln>
                      <a:solidFill>
                        <a:schemeClr val="tx1"/>
                      </a:solidFill>
                    </a:ln>
                  </pic:spPr>
                </pic:pic>
              </a:graphicData>
            </a:graphic>
          </wp:inline>
        </w:drawing>
      </w:r>
    </w:p>
    <w:p w14:paraId="4F94A70B" w14:textId="77777777" w:rsidR="003059BD" w:rsidRPr="007D1A6D" w:rsidRDefault="003059BD" w:rsidP="003059BD">
      <w:pPr>
        <w:pStyle w:val="Kop2"/>
        <w:rPr>
          <w:rFonts w:ascii="Segoe UI" w:hAnsi="Segoe UI" w:cs="Segoe UI"/>
        </w:rPr>
      </w:pPr>
      <w:bookmarkStart w:id="5" w:name="_Toc176260470"/>
      <w:r w:rsidRPr="007D1A6D">
        <w:rPr>
          <w:rFonts w:ascii="Segoe UI" w:eastAsia="Segoe UI" w:hAnsi="Segoe UI" w:cs="Segoe UI"/>
          <w:lang w:bidi="de-DE"/>
        </w:rPr>
        <w:t>Profil Gastnutzung</w:t>
      </w:r>
      <w:bookmarkEnd w:id="5"/>
    </w:p>
    <w:p w14:paraId="14D929DD" w14:textId="77777777" w:rsidR="003059BD" w:rsidRPr="007D1A6D" w:rsidRDefault="003059BD" w:rsidP="003059BD">
      <w:pPr>
        <w:rPr>
          <w:rFonts w:ascii="Segoe UI" w:hAnsi="Segoe UI" w:cs="Segoe UI"/>
        </w:rPr>
      </w:pPr>
      <w:r w:rsidRPr="007D1A6D">
        <w:rPr>
          <w:rFonts w:ascii="Segoe UI" w:eastAsia="Segoe UI" w:hAnsi="Segoe UI" w:cs="Segoe UI"/>
          <w:lang w:bidi="de-DE"/>
        </w:rPr>
        <w:t>Schließlich müssen Sie die Einstellungen anpassen, indem Sie das Zahnradsymbol im Menü auswählen:</w:t>
      </w:r>
    </w:p>
    <w:p w14:paraId="6A27C718"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1032CA34" wp14:editId="0783E637">
            <wp:extent cx="3846237" cy="1825605"/>
            <wp:effectExtent l="19050" t="19050" r="20955" b="22860"/>
            <wp:docPr id="1139353937"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3937" name="Afbeelding 1" descr="Afbeelding met tekst, schermopname, software, nummer&#10;&#10;Automatisch gegenereerde beschrijving"/>
                    <pic:cNvPicPr/>
                  </pic:nvPicPr>
                  <pic:blipFill>
                    <a:blip r:embed="rId23"/>
                    <a:stretch>
                      <a:fillRect/>
                    </a:stretch>
                  </pic:blipFill>
                  <pic:spPr>
                    <a:xfrm>
                      <a:off x="0" y="0"/>
                      <a:ext cx="3870914" cy="1837318"/>
                    </a:xfrm>
                    <a:prstGeom prst="rect">
                      <a:avLst/>
                    </a:prstGeom>
                    <a:ln>
                      <a:solidFill>
                        <a:schemeClr val="tx1"/>
                      </a:solidFill>
                    </a:ln>
                  </pic:spPr>
                </pic:pic>
              </a:graphicData>
            </a:graphic>
          </wp:inline>
        </w:drawing>
      </w:r>
    </w:p>
    <w:p w14:paraId="130DCC52" w14:textId="77777777" w:rsidR="003059BD" w:rsidRPr="007D1A6D" w:rsidRDefault="003059BD" w:rsidP="003059BD">
      <w:pPr>
        <w:rPr>
          <w:rFonts w:ascii="Segoe UI" w:hAnsi="Segoe UI" w:cs="Segoe UI"/>
        </w:rPr>
      </w:pPr>
      <w:r w:rsidRPr="007D1A6D">
        <w:rPr>
          <w:rFonts w:ascii="Segoe UI" w:eastAsia="Segoe UI" w:hAnsi="Segoe UI" w:cs="Segoe UI"/>
          <w:lang w:bidi="de-DE"/>
        </w:rPr>
        <w:t>Wählen Sie „Gastbenutzer“ können die Site sehen und benutzen, ohne angemeldet zu sein. Klicken Sie dann auf den Hyperlink Profil „</w:t>
      </w:r>
      <w:proofErr w:type="spellStart"/>
      <w:r w:rsidRPr="007D1A6D">
        <w:rPr>
          <w:rFonts w:ascii="Segoe UI" w:eastAsia="Segoe UI" w:hAnsi="Segoe UI" w:cs="Segoe UI"/>
          <w:lang w:bidi="de-DE"/>
        </w:rPr>
        <w:t>qa</w:t>
      </w:r>
      <w:proofErr w:type="spellEnd"/>
      <w:r w:rsidRPr="007D1A6D">
        <w:rPr>
          <w:rFonts w:ascii="Segoe UI" w:eastAsia="Segoe UI" w:hAnsi="Segoe UI" w:cs="Segoe UI"/>
          <w:lang w:bidi="de-DE"/>
        </w:rPr>
        <w:t>“ (dies ist der Name der Site, der in einer Kundenumgebung anders lauten kann).</w:t>
      </w:r>
    </w:p>
    <w:p w14:paraId="13642F26" w14:textId="77777777" w:rsidR="003059BD" w:rsidRPr="007D1A6D" w:rsidRDefault="003059BD" w:rsidP="003059BD">
      <w:pPr>
        <w:rPr>
          <w:rFonts w:ascii="Segoe UI" w:hAnsi="Segoe UI" w:cs="Segoe UI"/>
        </w:rPr>
      </w:pPr>
      <w:r w:rsidRPr="007D1A6D">
        <w:rPr>
          <w:rFonts w:ascii="Segoe UI" w:eastAsia="Segoe UI" w:hAnsi="Segoe UI" w:cs="Segoe UI"/>
          <w:lang w:bidi="de-DE"/>
        </w:rPr>
        <w:t>Das Profil wird in einer anderen Registerkarte geöffnet:</w:t>
      </w:r>
    </w:p>
    <w:p w14:paraId="0571719E"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mc:AlternateContent>
          <mc:Choice Requires="wps">
            <w:drawing>
              <wp:anchor distT="0" distB="0" distL="114300" distR="114300" simplePos="0" relativeHeight="251658240" behindDoc="0" locked="0" layoutInCell="1" allowOverlap="1" wp14:anchorId="6A237DBB" wp14:editId="6E9B6026">
                <wp:simplePos x="0" y="0"/>
                <wp:positionH relativeFrom="column">
                  <wp:posOffset>1143905</wp:posOffset>
                </wp:positionH>
                <wp:positionV relativeFrom="paragraph">
                  <wp:posOffset>989890</wp:posOffset>
                </wp:positionV>
                <wp:extent cx="1005676" cy="177099"/>
                <wp:effectExtent l="19050" t="19050" r="23495" b="13970"/>
                <wp:wrapNone/>
                <wp:docPr id="36" name="Rechthoek 36"/>
                <wp:cNvGraphicFramePr/>
                <a:graphic xmlns:a="http://schemas.openxmlformats.org/drawingml/2006/main">
                  <a:graphicData uri="http://schemas.microsoft.com/office/word/2010/wordprocessingShape">
                    <wps:wsp>
                      <wps:cNvSpPr/>
                      <wps:spPr>
                        <a:xfrm>
                          <a:off x="0" y="0"/>
                          <a:ext cx="1005676" cy="1770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FAC59" id="Rechthoek 36" o:spid="_x0000_s1026" style="position:absolute;margin-left:90.05pt;margin-top:77.95pt;width:79.2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" filled="f" strokecolor="red" strokeweight="2.25pt"/>
            </w:pict>
          </mc:Fallback>
        </mc:AlternateContent>
      </w:r>
      <w:r w:rsidRPr="007D1A6D">
        <w:rPr>
          <w:rFonts w:ascii="Segoe UI" w:eastAsia="Segoe UI" w:hAnsi="Segoe UI" w:cs="Segoe UI"/>
          <w:noProof/>
          <w:lang w:bidi="de-DE"/>
        </w:rPr>
        <w:drawing>
          <wp:inline distT="0" distB="0" distL="0" distR="0" wp14:anchorId="59C47D40" wp14:editId="6205EC5F">
            <wp:extent cx="3832771" cy="1923990"/>
            <wp:effectExtent l="19050" t="19050" r="15875" b="19685"/>
            <wp:docPr id="102687578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75785" name="Afbeelding 1" descr="Afbeelding met tekst, schermopname, Lettertype, nummer&#10;&#10;Automatisch gegenereerde beschrijving"/>
                    <pic:cNvPicPr/>
                  </pic:nvPicPr>
                  <pic:blipFill>
                    <a:blip r:embed="rId24"/>
                    <a:stretch>
                      <a:fillRect/>
                    </a:stretch>
                  </pic:blipFill>
                  <pic:spPr>
                    <a:xfrm>
                      <a:off x="0" y="0"/>
                      <a:ext cx="3890975" cy="1953208"/>
                    </a:xfrm>
                    <a:prstGeom prst="rect">
                      <a:avLst/>
                    </a:prstGeom>
                    <a:ln>
                      <a:solidFill>
                        <a:schemeClr val="tx1"/>
                      </a:solidFill>
                    </a:ln>
                  </pic:spPr>
                </pic:pic>
              </a:graphicData>
            </a:graphic>
          </wp:inline>
        </w:drawing>
      </w:r>
    </w:p>
    <w:p w14:paraId="6C205F56"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Fügen Sie </w:t>
      </w:r>
      <w:proofErr w:type="spellStart"/>
      <w:proofErr w:type="gramStart"/>
      <w:r w:rsidRPr="007D1A6D">
        <w:rPr>
          <w:rFonts w:ascii="Segoe UI" w:eastAsia="Segoe UI" w:hAnsi="Segoe UI" w:cs="Segoe UI"/>
          <w:lang w:bidi="de-DE"/>
        </w:rPr>
        <w:t>msf.QuestionnairePublicController</w:t>
      </w:r>
      <w:proofErr w:type="spellEnd"/>
      <w:proofErr w:type="gramEnd"/>
      <w:r w:rsidRPr="007D1A6D">
        <w:rPr>
          <w:rFonts w:ascii="Segoe UI" w:eastAsia="Segoe UI" w:hAnsi="Segoe UI" w:cs="Segoe UI"/>
          <w:lang w:bidi="de-DE"/>
        </w:rPr>
        <w:t xml:space="preserve"> zum Zugang zu den Apex Code-Klassen hinzu:</w:t>
      </w:r>
    </w:p>
    <w:p w14:paraId="30F65523"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1849D679" wp14:editId="63B5B141">
            <wp:extent cx="3845096" cy="2662153"/>
            <wp:effectExtent l="19050" t="19050" r="22225" b="24130"/>
            <wp:docPr id="1376763864"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63864" name="Afbeelding 1" descr="Afbeelding met tekst, schermopname, software, Webpagina&#10;&#10;Automatisch gegenereerde beschrijving"/>
                    <pic:cNvPicPr/>
                  </pic:nvPicPr>
                  <pic:blipFill>
                    <a:blip r:embed="rId25"/>
                    <a:stretch>
                      <a:fillRect/>
                    </a:stretch>
                  </pic:blipFill>
                  <pic:spPr>
                    <a:xfrm>
                      <a:off x="0" y="0"/>
                      <a:ext cx="3849724" cy="2665357"/>
                    </a:xfrm>
                    <a:prstGeom prst="rect">
                      <a:avLst/>
                    </a:prstGeom>
                    <a:ln>
                      <a:solidFill>
                        <a:schemeClr val="tx1"/>
                      </a:solidFill>
                    </a:ln>
                  </pic:spPr>
                </pic:pic>
              </a:graphicData>
            </a:graphic>
          </wp:inline>
        </w:drawing>
      </w:r>
    </w:p>
    <w:p w14:paraId="752CF2F5" w14:textId="77777777" w:rsidR="003059BD" w:rsidRPr="007D1A6D" w:rsidRDefault="003059BD" w:rsidP="003059BD">
      <w:pPr>
        <w:rPr>
          <w:rFonts w:ascii="Segoe UI" w:hAnsi="Segoe UI" w:cs="Segoe UI"/>
        </w:rPr>
      </w:pPr>
      <w:r w:rsidRPr="007D1A6D">
        <w:rPr>
          <w:rFonts w:ascii="Segoe UI" w:eastAsia="Segoe UI" w:hAnsi="Segoe UI" w:cs="Segoe UI"/>
          <w:lang w:bidi="de-DE"/>
        </w:rPr>
        <w:t>Speichern Sie das Profil und kehren Sie zum Site Compiler zurück.</w:t>
      </w:r>
    </w:p>
    <w:p w14:paraId="587199A3" w14:textId="77777777" w:rsidR="003059BD" w:rsidRPr="007D1A6D" w:rsidRDefault="003059BD" w:rsidP="003059BD">
      <w:pPr>
        <w:pStyle w:val="Kop2"/>
        <w:rPr>
          <w:rFonts w:ascii="Segoe UI" w:hAnsi="Segoe UI" w:cs="Segoe UI"/>
        </w:rPr>
      </w:pPr>
      <w:bookmarkStart w:id="6" w:name="_Toc176260471"/>
      <w:r w:rsidRPr="007D1A6D">
        <w:rPr>
          <w:rFonts w:ascii="Segoe UI" w:eastAsia="Segoe UI" w:hAnsi="Segoe UI" w:cs="Segoe UI"/>
          <w:lang w:bidi="de-DE"/>
        </w:rPr>
        <w:t>Sprache des Portals</w:t>
      </w:r>
      <w:bookmarkEnd w:id="6"/>
    </w:p>
    <w:p w14:paraId="191FED24" w14:textId="77777777" w:rsidR="003059BD" w:rsidRPr="007D1A6D" w:rsidRDefault="003059BD" w:rsidP="003059BD">
      <w:pPr>
        <w:rPr>
          <w:rFonts w:ascii="Segoe UI" w:hAnsi="Segoe UI" w:cs="Segoe UI"/>
        </w:rPr>
      </w:pPr>
      <w:r w:rsidRPr="007D1A6D">
        <w:rPr>
          <w:rFonts w:ascii="Segoe UI" w:eastAsia="Segoe UI" w:hAnsi="Segoe UI" w:cs="Segoe UI"/>
          <w:lang w:bidi="de-DE"/>
        </w:rPr>
        <w:t>Die Standardsprache hängt von der Sprache des Benutzers ab, der diese Konfiguration vornimmt. Wenn Englisch verwendet wird, fügen Sie Niederländisch als Standardsprache hinzu:</w:t>
      </w:r>
    </w:p>
    <w:p w14:paraId="78D93945"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C5DE786" wp14:editId="4987E283">
            <wp:extent cx="3862403" cy="2065313"/>
            <wp:effectExtent l="19050" t="19050" r="24130" b="11430"/>
            <wp:docPr id="1213781170"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81170" name="Afbeelding 1" descr="Afbeelding met tekst, schermopname, software, nummer&#10;&#10;Automatisch gegenereerde beschrijving"/>
                    <pic:cNvPicPr/>
                  </pic:nvPicPr>
                  <pic:blipFill>
                    <a:blip r:embed="rId26"/>
                    <a:stretch>
                      <a:fillRect/>
                    </a:stretch>
                  </pic:blipFill>
                  <pic:spPr>
                    <a:xfrm>
                      <a:off x="0" y="0"/>
                      <a:ext cx="3878429" cy="2073882"/>
                    </a:xfrm>
                    <a:prstGeom prst="rect">
                      <a:avLst/>
                    </a:prstGeom>
                    <a:ln>
                      <a:solidFill>
                        <a:schemeClr val="tx1"/>
                      </a:solidFill>
                    </a:ln>
                  </pic:spPr>
                </pic:pic>
              </a:graphicData>
            </a:graphic>
          </wp:inline>
        </w:drawing>
      </w:r>
    </w:p>
    <w:p w14:paraId="4076F8F0" w14:textId="77777777" w:rsidR="003059BD" w:rsidRPr="007D1A6D" w:rsidRDefault="003059BD" w:rsidP="003059BD">
      <w:pPr>
        <w:pStyle w:val="Kop2"/>
        <w:rPr>
          <w:rFonts w:ascii="Segoe UI" w:hAnsi="Segoe UI" w:cs="Segoe UI"/>
        </w:rPr>
      </w:pPr>
      <w:bookmarkStart w:id="7" w:name="_Toc176260472"/>
      <w:r w:rsidRPr="007D1A6D">
        <w:rPr>
          <w:rFonts w:ascii="Segoe UI" w:eastAsia="Segoe UI" w:hAnsi="Segoe UI" w:cs="Segoe UI"/>
          <w:lang w:bidi="de-DE"/>
        </w:rPr>
        <w:lastRenderedPageBreak/>
        <w:t>Abbildung hinzufügen</w:t>
      </w:r>
      <w:bookmarkEnd w:id="7"/>
    </w:p>
    <w:p w14:paraId="2F38E62E" w14:textId="1A47728D" w:rsidR="003059BD" w:rsidRPr="007D1A6D" w:rsidRDefault="003059BD" w:rsidP="003059BD">
      <w:pPr>
        <w:rPr>
          <w:rFonts w:ascii="Segoe UI" w:hAnsi="Segoe UI" w:cs="Segoe UI"/>
        </w:rPr>
      </w:pPr>
      <w:r w:rsidRPr="007D1A6D">
        <w:rPr>
          <w:rFonts w:ascii="Segoe UI" w:eastAsia="Segoe UI" w:hAnsi="Segoe UI" w:cs="Segoe UI"/>
          <w:lang w:bidi="de-DE"/>
        </w:rPr>
        <w:t xml:space="preserve">Verwenden Sie für Abbildungen eine URL und stellen Sie sicher, dass die Webadresse als vertrauenswürdige URL hinzugefügt wurde (über Setup, Vertrauenswürdige URLs). Logos können von Mysolution zur Umgebung „Static </w:t>
      </w:r>
      <w:proofErr w:type="spellStart"/>
      <w:r w:rsidRPr="007D1A6D">
        <w:rPr>
          <w:rFonts w:ascii="Segoe UI" w:eastAsia="Segoe UI" w:hAnsi="Segoe UI" w:cs="Segoe UI"/>
          <w:lang w:bidi="de-DE"/>
        </w:rPr>
        <w:t>Resource</w:t>
      </w:r>
      <w:proofErr w:type="spellEnd"/>
      <w:r w:rsidRPr="007D1A6D">
        <w:rPr>
          <w:rFonts w:ascii="Segoe UI" w:eastAsia="Segoe UI" w:hAnsi="Segoe UI" w:cs="Segoe UI"/>
          <w:lang w:bidi="de-DE"/>
        </w:rPr>
        <w:t>“ hinzugefügt werden. Fügen Sie dann die Site hinzu:</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7D098577" wp14:editId="71522A2D">
            <wp:extent cx="5760720" cy="1891665"/>
            <wp:effectExtent l="19050" t="19050" r="11430" b="13335"/>
            <wp:docPr id="28426759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67597" name="Afbeelding 1" descr="Afbeelding met tekst, schermopname, Lettertype, nummer&#10;&#10;Automatisch gegenereerde beschrijving"/>
                    <pic:cNvPicPr/>
                  </pic:nvPicPr>
                  <pic:blipFill>
                    <a:blip r:embed="rId27"/>
                    <a:stretch>
                      <a:fillRect/>
                    </a:stretch>
                  </pic:blipFill>
                  <pic:spPr>
                    <a:xfrm>
                      <a:off x="0" y="0"/>
                      <a:ext cx="5760720" cy="1891665"/>
                    </a:xfrm>
                    <a:prstGeom prst="rect">
                      <a:avLst/>
                    </a:prstGeom>
                    <a:ln>
                      <a:solidFill>
                        <a:schemeClr val="tx1"/>
                      </a:solidFill>
                    </a:ln>
                  </pic:spPr>
                </pic:pic>
              </a:graphicData>
            </a:graphic>
          </wp:inline>
        </w:drawing>
      </w:r>
    </w:p>
    <w:p w14:paraId="34E34821" w14:textId="77777777" w:rsidR="003059BD" w:rsidRPr="007D1A6D" w:rsidRDefault="003059BD" w:rsidP="003059BD">
      <w:pPr>
        <w:rPr>
          <w:rFonts w:ascii="Segoe UI" w:hAnsi="Segoe UI" w:cs="Segoe UI"/>
        </w:rPr>
      </w:pPr>
      <w:r w:rsidRPr="007D1A6D">
        <w:rPr>
          <w:rFonts w:ascii="Segoe UI" w:eastAsia="Segoe UI" w:hAnsi="Segoe UI" w:cs="Segoe UI"/>
          <w:lang w:bidi="de-DE"/>
        </w:rPr>
        <w:t>Dann können Sie eine HTML-Komponente in den Header ziehen und geben Sie die URL des Logos auf der vertrauenswürdigen Umgebung ein:</w:t>
      </w:r>
    </w:p>
    <w:p w14:paraId="0E52F687" w14:textId="77777777" w:rsidR="003059BD" w:rsidRPr="00535885" w:rsidRDefault="003059BD" w:rsidP="003059BD">
      <w:pPr>
        <w:rPr>
          <w:rFonts w:ascii="Segoe UI" w:hAnsi="Segoe UI" w:cs="Segoe UI"/>
          <w:lang w:val="en-US"/>
        </w:rPr>
      </w:pPr>
      <w:r w:rsidRPr="007D1A6D">
        <w:rPr>
          <w:rFonts w:ascii="Segoe UI" w:eastAsia="Segoe UI" w:hAnsi="Segoe UI" w:cs="Segoe UI"/>
          <w:noProof/>
          <w:lang w:bidi="de-DE"/>
        </w:rPr>
        <w:drawing>
          <wp:inline distT="0" distB="0" distL="0" distR="0" wp14:anchorId="7828FB9A" wp14:editId="554A9EA4">
            <wp:extent cx="4289315" cy="2091703"/>
            <wp:effectExtent l="19050" t="19050" r="16510" b="22860"/>
            <wp:docPr id="488284110"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84110" name="Afbeelding 1" descr="Afbeelding met tekst, schermopname, software, scherm&#10;&#10;Automatisch gegenereerde beschrijving"/>
                    <pic:cNvPicPr/>
                  </pic:nvPicPr>
                  <pic:blipFill>
                    <a:blip r:embed="rId28"/>
                    <a:stretch>
                      <a:fillRect/>
                    </a:stretch>
                  </pic:blipFill>
                  <pic:spPr>
                    <a:xfrm>
                      <a:off x="0" y="0"/>
                      <a:ext cx="4292678" cy="2093343"/>
                    </a:xfrm>
                    <a:prstGeom prst="rect">
                      <a:avLst/>
                    </a:prstGeom>
                    <a:ln>
                      <a:solidFill>
                        <a:schemeClr val="tx1"/>
                      </a:solidFill>
                    </a:ln>
                  </pic:spPr>
                </pic:pic>
              </a:graphicData>
            </a:graphic>
          </wp:inline>
        </w:drawing>
      </w:r>
      <w:r w:rsidRPr="00535885">
        <w:rPr>
          <w:rFonts w:ascii="Segoe UI" w:eastAsia="Segoe UI" w:hAnsi="Segoe UI" w:cs="Segoe UI"/>
          <w:lang w:bidi="de-DE"/>
        </w:rPr>
        <w:br/>
      </w:r>
      <w:r w:rsidRPr="00535885">
        <w:rPr>
          <w:rFonts w:ascii="Segoe UI" w:eastAsia="Segoe UI" w:hAnsi="Segoe UI" w:cs="Segoe UI"/>
          <w:lang w:bidi="de-DE"/>
        </w:rPr>
        <w:br/>
        <w:t>&lt;</w:t>
      </w:r>
      <w:proofErr w:type="spellStart"/>
      <w:r w:rsidRPr="00535885">
        <w:rPr>
          <w:rFonts w:ascii="Segoe UI" w:eastAsia="Segoe UI" w:hAnsi="Segoe UI" w:cs="Segoe UI"/>
          <w:lang w:bidi="de-DE"/>
        </w:rPr>
        <w:t>img</w:t>
      </w:r>
      <w:proofErr w:type="spellEnd"/>
      <w:r w:rsidRPr="00535885">
        <w:rPr>
          <w:rFonts w:ascii="Segoe UI" w:eastAsia="Segoe UI" w:hAnsi="Segoe UI" w:cs="Segoe UI"/>
          <w:lang w:bidi="de-DE"/>
        </w:rPr>
        <w:t xml:space="preserve"> </w:t>
      </w:r>
      <w:proofErr w:type="spellStart"/>
      <w:r w:rsidRPr="00535885">
        <w:rPr>
          <w:rFonts w:ascii="Segoe UI" w:eastAsia="Segoe UI" w:hAnsi="Segoe UI" w:cs="Segoe UI"/>
          <w:lang w:bidi="de-DE"/>
        </w:rPr>
        <w:t>src</w:t>
      </w:r>
      <w:proofErr w:type="spellEnd"/>
      <w:r w:rsidRPr="00535885">
        <w:rPr>
          <w:rFonts w:ascii="Segoe UI" w:eastAsia="Segoe UI" w:hAnsi="Segoe UI" w:cs="Segoe UI"/>
          <w:lang w:bidi="de-DE"/>
        </w:rPr>
        <w:t>="https://st.mysolution.nl/</w:t>
      </w:r>
      <w:proofErr w:type="spellStart"/>
      <w:r w:rsidRPr="00535885">
        <w:rPr>
          <w:rFonts w:ascii="Segoe UI" w:eastAsia="Segoe UI" w:hAnsi="Segoe UI" w:cs="Segoe UI"/>
          <w:lang w:bidi="de-DE"/>
        </w:rPr>
        <w:t>mysolution</w:t>
      </w:r>
      <w:proofErr w:type="spellEnd"/>
      <w:r w:rsidRPr="00535885">
        <w:rPr>
          <w:rFonts w:ascii="Segoe UI" w:eastAsia="Segoe UI" w:hAnsi="Segoe UI" w:cs="Segoe UI"/>
          <w:lang w:bidi="de-DE"/>
        </w:rPr>
        <w:t>/logo.png" alt="Mysolution"&gt;</w:t>
      </w:r>
    </w:p>
    <w:p w14:paraId="1FC85909" w14:textId="77777777" w:rsidR="003059BD" w:rsidRPr="007D1A6D" w:rsidRDefault="003059BD" w:rsidP="003059BD">
      <w:pPr>
        <w:rPr>
          <w:rFonts w:ascii="Segoe UI" w:hAnsi="Segoe UI" w:cs="Segoe UI"/>
        </w:rPr>
      </w:pPr>
      <w:r w:rsidRPr="007D1A6D">
        <w:rPr>
          <w:rFonts w:ascii="Segoe UI" w:eastAsia="Segoe UI" w:hAnsi="Segoe UI" w:cs="Segoe UI"/>
          <w:lang w:bidi="de-DE"/>
        </w:rPr>
        <w:t>Die IMAGE-Komponente ist in der kostenlosen Experience Cloud nicht verfügbar.</w:t>
      </w:r>
    </w:p>
    <w:p w14:paraId="640C6664" w14:textId="77777777" w:rsidR="003059BD" w:rsidRPr="007D1A6D" w:rsidRDefault="003059BD" w:rsidP="003059BD">
      <w:pPr>
        <w:pStyle w:val="Kop2"/>
        <w:rPr>
          <w:rFonts w:ascii="Segoe UI" w:hAnsi="Segoe UI" w:cs="Segoe UI"/>
        </w:rPr>
      </w:pPr>
      <w:bookmarkStart w:id="8" w:name="_Toc176260473"/>
      <w:r w:rsidRPr="007D1A6D">
        <w:rPr>
          <w:rFonts w:ascii="Segoe UI" w:eastAsia="Segoe UI" w:hAnsi="Segoe UI" w:cs="Segoe UI"/>
          <w:lang w:bidi="de-DE"/>
        </w:rPr>
        <w:t>Zusätzliche Konfiguration (basierend auf einer aktiven Community Lizenz)</w:t>
      </w:r>
      <w:bookmarkEnd w:id="8"/>
    </w:p>
    <w:p w14:paraId="4AC0E60A" w14:textId="77777777" w:rsidR="003059BD" w:rsidRPr="007D1A6D" w:rsidRDefault="003059BD" w:rsidP="003059BD">
      <w:pPr>
        <w:rPr>
          <w:rFonts w:ascii="Segoe UI" w:hAnsi="Segoe UI" w:cs="Segoe UI"/>
        </w:rPr>
      </w:pPr>
      <w:r w:rsidRPr="007D1A6D">
        <w:rPr>
          <w:rFonts w:ascii="Segoe UI" w:eastAsia="Segoe UI" w:hAnsi="Segoe UI" w:cs="Segoe UI"/>
          <w:lang w:bidi="de-DE"/>
        </w:rPr>
        <w:t>Wenn Sie mehrere Sprachen auf der Seite unterstützen möchten, fügen Sie zusätzlich die Komponente „Sprachselektor“ in den Header der Seite ein:</w:t>
      </w:r>
    </w:p>
    <w:p w14:paraId="6545F40F"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2F7CA7BE" wp14:editId="5C3C02BB">
            <wp:extent cx="3372853" cy="1568570"/>
            <wp:effectExtent l="19050" t="19050" r="18415" b="12700"/>
            <wp:docPr id="28" name="Afbeelding 28"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tafel&#10;&#10;Automatisch gegenereerde beschrijving"/>
                    <pic:cNvPicPr/>
                  </pic:nvPicPr>
                  <pic:blipFill>
                    <a:blip r:embed="rId29"/>
                    <a:stretch>
                      <a:fillRect/>
                    </a:stretch>
                  </pic:blipFill>
                  <pic:spPr>
                    <a:xfrm>
                      <a:off x="0" y="0"/>
                      <a:ext cx="3396048" cy="1579357"/>
                    </a:xfrm>
                    <a:prstGeom prst="rect">
                      <a:avLst/>
                    </a:prstGeom>
                    <a:ln>
                      <a:solidFill>
                        <a:schemeClr val="tx1"/>
                      </a:solidFill>
                    </a:ln>
                  </pic:spPr>
                </pic:pic>
              </a:graphicData>
            </a:graphic>
          </wp:inline>
        </w:drawing>
      </w:r>
    </w:p>
    <w:p w14:paraId="47B0C8E7" w14:textId="77777777" w:rsidR="003059BD" w:rsidRPr="007D1A6D" w:rsidRDefault="003059BD" w:rsidP="003059BD">
      <w:pPr>
        <w:rPr>
          <w:rFonts w:ascii="Segoe UI" w:hAnsi="Segoe UI" w:cs="Segoe UI"/>
        </w:rPr>
      </w:pPr>
      <w:r w:rsidRPr="007D1A6D">
        <w:rPr>
          <w:rFonts w:ascii="Segoe UI" w:eastAsia="Segoe UI" w:hAnsi="Segoe UI" w:cs="Segoe UI"/>
          <w:lang w:bidi="de-DE"/>
        </w:rPr>
        <w:lastRenderedPageBreak/>
        <w:t>Anstelle der HTML-Ansicht können Sie auch die Image-Komponente verwenden.</w:t>
      </w:r>
    </w:p>
    <w:p w14:paraId="64181D82" w14:textId="77777777" w:rsidR="003059BD" w:rsidRPr="007D1A6D" w:rsidRDefault="003059BD" w:rsidP="003059BD">
      <w:pPr>
        <w:pStyle w:val="Kop2"/>
        <w:rPr>
          <w:rFonts w:ascii="Segoe UI" w:hAnsi="Segoe UI" w:cs="Segoe UI"/>
        </w:rPr>
      </w:pPr>
      <w:bookmarkStart w:id="9" w:name="_Toc176260474"/>
      <w:r w:rsidRPr="007D1A6D">
        <w:rPr>
          <w:rFonts w:ascii="Segoe UI" w:eastAsia="Segoe UI" w:hAnsi="Segoe UI" w:cs="Segoe UI"/>
          <w:lang w:bidi="de-DE"/>
        </w:rPr>
        <w:t>Site veröffentlichen</w:t>
      </w:r>
      <w:bookmarkEnd w:id="9"/>
    </w:p>
    <w:p w14:paraId="0C30EB08" w14:textId="77777777" w:rsidR="003059BD" w:rsidRPr="007D1A6D" w:rsidRDefault="003059BD" w:rsidP="003059BD">
      <w:pPr>
        <w:rPr>
          <w:rFonts w:ascii="Segoe UI" w:hAnsi="Segoe UI" w:cs="Segoe UI"/>
        </w:rPr>
      </w:pPr>
      <w:r w:rsidRPr="007D1A6D">
        <w:rPr>
          <w:rFonts w:ascii="Segoe UI" w:eastAsia="Segoe UI" w:hAnsi="Segoe UI" w:cs="Segoe UI"/>
          <w:lang w:bidi="de-DE"/>
        </w:rPr>
        <w:t>Wenn Sie mit dem Layout zufrieden sind, wählen Sie „Veröffentlichen“:</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0541B08E" wp14:editId="441EEB49">
            <wp:extent cx="4042386" cy="2807660"/>
            <wp:effectExtent l="19050" t="19050" r="15875" b="12065"/>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0"/>
                    <a:stretch>
                      <a:fillRect/>
                    </a:stretch>
                  </pic:blipFill>
                  <pic:spPr>
                    <a:xfrm>
                      <a:off x="0" y="0"/>
                      <a:ext cx="4096576" cy="2845298"/>
                    </a:xfrm>
                    <a:prstGeom prst="rect">
                      <a:avLst/>
                    </a:prstGeom>
                    <a:ln>
                      <a:solidFill>
                        <a:schemeClr val="tx1"/>
                      </a:solidFill>
                    </a:ln>
                  </pic:spPr>
                </pic:pic>
              </a:graphicData>
            </a:graphic>
          </wp:inline>
        </w:drawing>
      </w:r>
    </w:p>
    <w:p w14:paraId="4BB54D79"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Dies </w:t>
      </w:r>
      <w:proofErr w:type="gramStart"/>
      <w:r w:rsidRPr="007D1A6D">
        <w:rPr>
          <w:rFonts w:ascii="Segoe UI" w:eastAsia="Segoe UI" w:hAnsi="Segoe UI" w:cs="Segoe UI"/>
          <w:lang w:bidi="de-DE"/>
        </w:rPr>
        <w:t>kann</w:t>
      </w:r>
      <w:proofErr w:type="gramEnd"/>
      <w:r w:rsidRPr="007D1A6D">
        <w:rPr>
          <w:rFonts w:ascii="Segoe UI" w:eastAsia="Segoe UI" w:hAnsi="Segoe UI" w:cs="Segoe UI"/>
          <w:lang w:bidi="de-DE"/>
        </w:rPr>
        <w:t xml:space="preserve"> einige Zeit in Anspruch nehmen. Der Benutzer erhält eine automatische E-Mail-Benachrichtigung, sobald die Seite fertig ist:</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71353618" wp14:editId="2AB4D90A">
            <wp:extent cx="3339855" cy="1251341"/>
            <wp:effectExtent l="19050" t="19050" r="13335" b="25400"/>
            <wp:docPr id="30" name="Afbeelding 30" descr="Afbeelding met tekst, software, Lettertyp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software, Lettertype, Webpagina&#10;&#10;Automatisch gegenereerde beschrijving"/>
                    <pic:cNvPicPr/>
                  </pic:nvPicPr>
                  <pic:blipFill>
                    <a:blip r:embed="rId31"/>
                    <a:stretch>
                      <a:fillRect/>
                    </a:stretch>
                  </pic:blipFill>
                  <pic:spPr>
                    <a:xfrm>
                      <a:off x="0" y="0"/>
                      <a:ext cx="3360231" cy="1258975"/>
                    </a:xfrm>
                    <a:prstGeom prst="rect">
                      <a:avLst/>
                    </a:prstGeom>
                    <a:ln>
                      <a:solidFill>
                        <a:schemeClr val="tx1"/>
                      </a:solidFill>
                    </a:ln>
                  </pic:spPr>
                </pic:pic>
              </a:graphicData>
            </a:graphic>
          </wp:inline>
        </w:drawing>
      </w:r>
    </w:p>
    <w:p w14:paraId="056A044F" w14:textId="77777777" w:rsidR="003059BD" w:rsidRPr="007D1A6D" w:rsidRDefault="003059BD" w:rsidP="003059BD">
      <w:pPr>
        <w:rPr>
          <w:rFonts w:ascii="Segoe UI" w:hAnsi="Segoe UI" w:cs="Segoe UI"/>
        </w:rPr>
      </w:pPr>
      <w:r w:rsidRPr="007D1A6D">
        <w:rPr>
          <w:rFonts w:ascii="Segoe UI" w:eastAsia="Segoe UI" w:hAnsi="Segoe UI" w:cs="Segoe UI"/>
          <w:lang w:bidi="de-DE"/>
        </w:rPr>
        <w:t>Sie können nun den Umgebungscompiler schließen.</w:t>
      </w:r>
    </w:p>
    <w:p w14:paraId="4F340D03" w14:textId="77777777" w:rsidR="003059BD" w:rsidRPr="007D1A6D" w:rsidRDefault="003059BD" w:rsidP="003059BD">
      <w:pPr>
        <w:rPr>
          <w:rFonts w:ascii="Segoe UI" w:eastAsiaTheme="majorEastAsia" w:hAnsi="Segoe UI" w:cs="Segoe UI"/>
          <w:color w:val="2F5496" w:themeColor="accent1" w:themeShade="BF"/>
          <w:sz w:val="32"/>
          <w:szCs w:val="32"/>
        </w:rPr>
      </w:pPr>
      <w:r w:rsidRPr="007D1A6D">
        <w:rPr>
          <w:rFonts w:ascii="Segoe UI" w:eastAsia="Segoe UI" w:hAnsi="Segoe UI" w:cs="Segoe UI"/>
          <w:lang w:bidi="de-DE"/>
        </w:rPr>
        <w:br w:type="page"/>
      </w:r>
    </w:p>
    <w:p w14:paraId="1AE3FC6A" w14:textId="77777777" w:rsidR="003059BD" w:rsidRPr="007D1A6D" w:rsidRDefault="003059BD" w:rsidP="003059BD">
      <w:pPr>
        <w:pStyle w:val="Kop1"/>
        <w:rPr>
          <w:rFonts w:ascii="Segoe UI" w:hAnsi="Segoe UI" w:cs="Segoe UI"/>
        </w:rPr>
      </w:pPr>
      <w:bookmarkStart w:id="10" w:name="_Toc176260475"/>
      <w:r w:rsidRPr="007D1A6D">
        <w:rPr>
          <w:rFonts w:ascii="Segoe UI" w:eastAsia="Segoe UI" w:hAnsi="Segoe UI" w:cs="Segoe UI"/>
          <w:lang w:bidi="de-DE"/>
        </w:rPr>
        <w:lastRenderedPageBreak/>
        <w:t>MSR-Konfigurationsschritte</w:t>
      </w:r>
      <w:bookmarkEnd w:id="10"/>
    </w:p>
    <w:p w14:paraId="37573D8F" w14:textId="0B4CB2FC" w:rsidR="003059BD" w:rsidRPr="007D1A6D" w:rsidRDefault="003059BD" w:rsidP="003059BD">
      <w:pPr>
        <w:pStyle w:val="Kop2"/>
        <w:rPr>
          <w:rFonts w:ascii="Segoe UI" w:hAnsi="Segoe UI" w:cs="Segoe UI"/>
        </w:rPr>
      </w:pPr>
      <w:bookmarkStart w:id="11" w:name="_Toc176260476"/>
      <w:r w:rsidRPr="007D1A6D">
        <w:rPr>
          <w:rFonts w:ascii="Segoe UI" w:eastAsia="Segoe UI" w:hAnsi="Segoe UI" w:cs="Segoe UI"/>
          <w:lang w:bidi="de-DE"/>
        </w:rPr>
        <w:t>Benutzerdefinierte Einstellungen (nicht relevant, wenn nur WhatsApp verwendet wird)</w:t>
      </w:r>
      <w:bookmarkEnd w:id="11"/>
    </w:p>
    <w:p w14:paraId="398DED56" w14:textId="427F6003" w:rsidR="009923FE" w:rsidRPr="009923FE" w:rsidRDefault="009923FE" w:rsidP="003059BD">
      <w:pPr>
        <w:rPr>
          <w:rFonts w:ascii="Segoe UI" w:hAnsi="Segoe UI" w:cs="Segoe UI"/>
          <w:i/>
          <w:iCs/>
        </w:rPr>
      </w:pPr>
      <w:r w:rsidRPr="009923FE">
        <w:rPr>
          <w:rFonts w:ascii="Segoe UI" w:eastAsia="Segoe UI" w:hAnsi="Segoe UI" w:cs="Segoe UI"/>
          <w:i/>
          <w:lang w:bidi="de-DE"/>
        </w:rPr>
        <w:t>Wenn Sie nur WhatsApp verwenden, müssen Sie diese Einstellung nicht vornehmen.</w:t>
      </w:r>
    </w:p>
    <w:p w14:paraId="28E162A1" w14:textId="219A5A7B" w:rsidR="003059BD" w:rsidRPr="007D1A6D" w:rsidRDefault="003059BD" w:rsidP="003059BD">
      <w:pPr>
        <w:rPr>
          <w:rFonts w:ascii="Segoe UI" w:hAnsi="Segoe UI" w:cs="Segoe UI"/>
        </w:rPr>
      </w:pPr>
      <w:r w:rsidRPr="007D1A6D">
        <w:rPr>
          <w:rFonts w:ascii="Segoe UI" w:eastAsia="Segoe UI" w:hAnsi="Segoe UI" w:cs="Segoe UI"/>
          <w:lang w:bidi="de-DE"/>
        </w:rPr>
        <w:t>Es gibt eine neue benutzerdefinierte Einstellung für den flexiblen Fragebogen. Sie finden diese unter Setup, Benutzerdefinierte Einstellungen, Einstellungen für Fragen und Antworten:</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5A814385" wp14:editId="2C082CDE">
            <wp:extent cx="4111615" cy="1561344"/>
            <wp:effectExtent l="19050" t="19050" r="22860" b="20320"/>
            <wp:docPr id="201244294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42949" name="Afbeelding 1" descr="Afbeelding met tekst, schermopname, Lettertype, nummer&#10;&#10;Automatisch gegenereerde beschrijving"/>
                    <pic:cNvPicPr/>
                  </pic:nvPicPr>
                  <pic:blipFill>
                    <a:blip r:embed="rId32"/>
                    <a:stretch>
                      <a:fillRect/>
                    </a:stretch>
                  </pic:blipFill>
                  <pic:spPr>
                    <a:xfrm>
                      <a:off x="0" y="0"/>
                      <a:ext cx="4143900" cy="1573604"/>
                    </a:xfrm>
                    <a:prstGeom prst="rect">
                      <a:avLst/>
                    </a:prstGeom>
                    <a:ln>
                      <a:solidFill>
                        <a:schemeClr val="tx1"/>
                      </a:solidFill>
                    </a:ln>
                  </pic:spPr>
                </pic:pic>
              </a:graphicData>
            </a:graphic>
          </wp:inline>
        </w:drawing>
      </w:r>
    </w:p>
    <w:p w14:paraId="69917F7F" w14:textId="75A3A268" w:rsidR="003059BD" w:rsidRPr="007D1A6D" w:rsidRDefault="003059BD" w:rsidP="003059BD">
      <w:pPr>
        <w:rPr>
          <w:rFonts w:ascii="Segoe UI" w:hAnsi="Segoe UI" w:cs="Segoe UI"/>
        </w:rPr>
      </w:pPr>
      <w:r w:rsidRPr="007D1A6D">
        <w:rPr>
          <w:rFonts w:ascii="Segoe UI" w:eastAsia="Segoe UI" w:hAnsi="Segoe UI" w:cs="Segoe UI"/>
          <w:lang w:bidi="de-DE"/>
        </w:rPr>
        <w:t xml:space="preserve">Geben Sie im Feld Terminanfrage EC-Portal die URL der Site ein. Sie können diese aus der Liste unter „Setup, Digitale Umgebungen, Alle Sites“ kopieren. </w:t>
      </w:r>
      <w:r w:rsidRPr="007D1A6D">
        <w:rPr>
          <w:rFonts w:ascii="Segoe UI" w:eastAsia="Segoe UI" w:hAnsi="Segoe UI" w:cs="Segoe UI"/>
          <w:lang w:bidi="de-DE"/>
        </w:rPr>
        <w:br/>
      </w:r>
      <w:r w:rsidRPr="007D1A6D">
        <w:rPr>
          <w:rFonts w:ascii="Segoe UI" w:eastAsia="Segoe UI" w:hAnsi="Segoe UI" w:cs="Segoe UI"/>
          <w:lang w:bidi="de-DE"/>
        </w:rPr>
        <w:br/>
      </w:r>
    </w:p>
    <w:p w14:paraId="0DD51025" w14:textId="77777777" w:rsidR="003059BD" w:rsidRPr="007D1A6D" w:rsidRDefault="003059BD" w:rsidP="003059BD">
      <w:pPr>
        <w:pStyle w:val="Kop2"/>
        <w:rPr>
          <w:rFonts w:ascii="Segoe UI" w:hAnsi="Segoe UI" w:cs="Segoe UI"/>
        </w:rPr>
      </w:pPr>
      <w:bookmarkStart w:id="12" w:name="_Toc176260477"/>
      <w:r w:rsidRPr="007D1A6D">
        <w:rPr>
          <w:rFonts w:ascii="Segoe UI" w:eastAsia="Segoe UI" w:hAnsi="Segoe UI" w:cs="Segoe UI"/>
          <w:lang w:bidi="de-DE"/>
        </w:rPr>
        <w:t>Berechtigungen/Profile</w:t>
      </w:r>
      <w:bookmarkEnd w:id="12"/>
    </w:p>
    <w:p w14:paraId="41D90939" w14:textId="3ACD5964" w:rsidR="003059BD" w:rsidRPr="007D1A6D" w:rsidRDefault="003059BD" w:rsidP="003059BD">
      <w:pPr>
        <w:rPr>
          <w:rFonts w:ascii="Segoe UI" w:hAnsi="Segoe UI" w:cs="Segoe UI"/>
        </w:rPr>
      </w:pPr>
      <w:r w:rsidRPr="007D1A6D">
        <w:rPr>
          <w:rFonts w:ascii="Segoe UI" w:eastAsia="Segoe UI" w:hAnsi="Segoe UI" w:cs="Segoe UI"/>
          <w:lang w:bidi="de-DE"/>
        </w:rPr>
        <w:t>Es wurden einige neue Objekte für Fragen und Antworten eingeführt.</w:t>
      </w:r>
    </w:p>
    <w:p w14:paraId="3E43A8DF"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Antworten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w:t>
      </w:r>
      <w:proofErr w:type="spellStart"/>
      <w:r w:rsidRPr="007D1A6D">
        <w:rPr>
          <w:rFonts w:ascii="Segoe UI" w:eastAsia="Segoe UI" w:hAnsi="Segoe UI" w:cs="Segoe UI"/>
          <w:lang w:bidi="de-DE"/>
        </w:rPr>
        <w:t>Answers</w:t>
      </w:r>
      <w:proofErr w:type="spellEnd"/>
      <w:r w:rsidRPr="007D1A6D">
        <w:rPr>
          <w:rFonts w:ascii="Segoe UI" w:eastAsia="Segoe UI" w:hAnsi="Segoe UI" w:cs="Segoe UI"/>
          <w:lang w:bidi="de-DE"/>
        </w:rPr>
        <w:t>__c): neues Objekt zur Erfassung der Antworten auf Einzel- und Mehrfachfragen. Administratoren: Schreibzugriff auf alle Felder, Benutzer: Lesezugriff auf alle Felder.</w:t>
      </w:r>
    </w:p>
    <w:p w14:paraId="44B252B2"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Fragenbedingungen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__Step_</w:t>
      </w:r>
      <w:proofErr w:type="spellStart"/>
      <w:r w:rsidRPr="007D1A6D">
        <w:rPr>
          <w:rFonts w:ascii="Segoe UI" w:eastAsia="Segoe UI" w:hAnsi="Segoe UI" w:cs="Segoe UI"/>
          <w:lang w:bidi="de-DE"/>
        </w:rPr>
        <w:t>Conditions</w:t>
      </w:r>
      <w:proofErr w:type="spellEnd"/>
      <w:r w:rsidRPr="007D1A6D">
        <w:rPr>
          <w:rFonts w:ascii="Segoe UI" w:eastAsia="Segoe UI" w:hAnsi="Segoe UI" w:cs="Segoe UI"/>
          <w:lang w:bidi="de-DE"/>
        </w:rPr>
        <w:t>__c): neues Objekt zur Erfassung von Fragenbedingungen. Administratoren: Schreibzugriff auf alle Felder, Benutzer: Lesezugriff auf alle Felder.</w:t>
      </w:r>
    </w:p>
    <w:p w14:paraId="081B4EC9"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Fragen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w:t>
      </w:r>
      <w:proofErr w:type="spellStart"/>
      <w:r w:rsidRPr="007D1A6D">
        <w:rPr>
          <w:rFonts w:ascii="Segoe UI" w:eastAsia="Segoe UI" w:hAnsi="Segoe UI" w:cs="Segoe UI"/>
          <w:lang w:bidi="de-DE"/>
        </w:rPr>
        <w:t>Question__c</w:t>
      </w:r>
      <w:proofErr w:type="spellEnd"/>
      <w:r w:rsidRPr="007D1A6D">
        <w:rPr>
          <w:rFonts w:ascii="Segoe UI" w:eastAsia="Segoe UI" w:hAnsi="Segoe UI" w:cs="Segoe UI"/>
          <w:lang w:bidi="de-DE"/>
        </w:rPr>
        <w:t>): neues Objekt zur Erfassung von Fragen. Administratoren: Schreibzugriff auf alle Felder, Benutzer: Lesezugriff auf alle Felder.</w:t>
      </w:r>
    </w:p>
    <w:p w14:paraId="1AAA1983"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Fragebogen-Antworten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__Question_List_</w:t>
      </w:r>
      <w:proofErr w:type="spellStart"/>
      <w:r w:rsidRPr="007D1A6D">
        <w:rPr>
          <w:rFonts w:ascii="Segoe UI" w:eastAsia="Segoe UI" w:hAnsi="Segoe UI" w:cs="Segoe UI"/>
          <w:lang w:bidi="de-DE"/>
        </w:rPr>
        <w:t>Answers</w:t>
      </w:r>
      <w:proofErr w:type="spellEnd"/>
      <w:r w:rsidRPr="007D1A6D">
        <w:rPr>
          <w:rFonts w:ascii="Segoe UI" w:eastAsia="Segoe UI" w:hAnsi="Segoe UI" w:cs="Segoe UI"/>
          <w:lang w:bidi="de-DE"/>
        </w:rPr>
        <w:t>__c): Neues Objekt zum Speichern der gegebenen Antworten pro Kontaktdatensatz. Administratoren und Benutzer: Schreibzugriff auf alle Felder.</w:t>
      </w:r>
    </w:p>
    <w:p w14:paraId="0AA17BAD"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Fragebögen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w:t>
      </w:r>
      <w:proofErr w:type="spellStart"/>
      <w:r w:rsidRPr="007D1A6D">
        <w:rPr>
          <w:rFonts w:ascii="Segoe UI" w:eastAsia="Segoe UI" w:hAnsi="Segoe UI" w:cs="Segoe UI"/>
          <w:lang w:bidi="de-DE"/>
        </w:rPr>
        <w:t>Question_List__c</w:t>
      </w:r>
      <w:proofErr w:type="spellEnd"/>
      <w:r w:rsidRPr="007D1A6D">
        <w:rPr>
          <w:rFonts w:ascii="Segoe UI" w:eastAsia="Segoe UI" w:hAnsi="Segoe UI" w:cs="Segoe UI"/>
          <w:lang w:bidi="de-DE"/>
        </w:rPr>
        <w:t>): Neues Objekt zur Erfassung von Fragebögen. Machen Sie dies als Registerkarte verfügbar. Administratoren: Schreibzugriff auf alle Felder, Benutzer: Lesezugriff auf alle Felder.</w:t>
      </w:r>
    </w:p>
    <w:p w14:paraId="70126174"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Fragebogen-Schritte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__Question_List_</w:t>
      </w:r>
      <w:proofErr w:type="spellStart"/>
      <w:r w:rsidRPr="007D1A6D">
        <w:rPr>
          <w:rFonts w:ascii="Segoe UI" w:eastAsia="Segoe UI" w:hAnsi="Segoe UI" w:cs="Segoe UI"/>
          <w:lang w:bidi="de-DE"/>
        </w:rPr>
        <w:t>Step</w:t>
      </w:r>
      <w:proofErr w:type="spellEnd"/>
      <w:r w:rsidRPr="007D1A6D">
        <w:rPr>
          <w:rFonts w:ascii="Segoe UI" w:eastAsia="Segoe UI" w:hAnsi="Segoe UI" w:cs="Segoe UI"/>
          <w:lang w:bidi="de-DE"/>
        </w:rPr>
        <w:t>__c): Neues Objekt zur Festlegung der Reihenfolge der Fragen pro Fragebogen. Administratoren: Zugriff auf alle Felder bearbeiten, Benutzer: Zugriff auf alle Felder lesen.</w:t>
      </w:r>
    </w:p>
    <w:p w14:paraId="0C319588" w14:textId="77777777" w:rsidR="003059BD" w:rsidRPr="007D1A6D" w:rsidRDefault="003059BD" w:rsidP="003059BD">
      <w:pPr>
        <w:pStyle w:val="Lijstalinea"/>
        <w:numPr>
          <w:ilvl w:val="0"/>
          <w:numId w:val="30"/>
        </w:numPr>
        <w:rPr>
          <w:rFonts w:ascii="Segoe UI" w:hAnsi="Segoe UI" w:cs="Segoe UI"/>
        </w:rPr>
      </w:pPr>
      <w:r w:rsidRPr="007D1A6D">
        <w:rPr>
          <w:rFonts w:ascii="Segoe UI" w:eastAsia="Segoe UI" w:hAnsi="Segoe UI" w:cs="Segoe UI"/>
          <w:lang w:bidi="de-DE"/>
        </w:rPr>
        <w:t>Fragebogen-Einladung (</w:t>
      </w:r>
      <w:proofErr w:type="spellStart"/>
      <w:r w:rsidRPr="007D1A6D">
        <w:rPr>
          <w:rFonts w:ascii="Segoe UI" w:eastAsia="Segoe UI" w:hAnsi="Segoe UI" w:cs="Segoe UI"/>
          <w:lang w:bidi="de-DE"/>
        </w:rPr>
        <w:t>msf</w:t>
      </w:r>
      <w:proofErr w:type="spellEnd"/>
      <w:r w:rsidRPr="007D1A6D">
        <w:rPr>
          <w:rFonts w:ascii="Segoe UI" w:eastAsia="Segoe UI" w:hAnsi="Segoe UI" w:cs="Segoe UI"/>
          <w:lang w:bidi="de-DE"/>
        </w:rPr>
        <w:t>__</w:t>
      </w:r>
      <w:proofErr w:type="spellStart"/>
      <w:r w:rsidRPr="007D1A6D">
        <w:rPr>
          <w:rFonts w:ascii="Segoe UI" w:eastAsia="Segoe UI" w:hAnsi="Segoe UI" w:cs="Segoe UI"/>
          <w:lang w:bidi="de-DE"/>
        </w:rPr>
        <w:t>Question_List_Invitation__c</w:t>
      </w:r>
      <w:proofErr w:type="spellEnd"/>
      <w:r w:rsidRPr="007D1A6D">
        <w:rPr>
          <w:rFonts w:ascii="Segoe UI" w:eastAsia="Segoe UI" w:hAnsi="Segoe UI" w:cs="Segoe UI"/>
          <w:lang w:bidi="de-DE"/>
        </w:rPr>
        <w:t>): neues Objekt zum Versenden einer Einladung zum Ausfüllen eines Fragebogens. Administratoren und Benutzer: Schreibzugriff auf alle Felder.</w:t>
      </w:r>
    </w:p>
    <w:p w14:paraId="6AC39305" w14:textId="77777777" w:rsidR="00BD5FB3" w:rsidRDefault="00BD5FB3">
      <w:pPr>
        <w:rPr>
          <w:rFonts w:ascii="Segoe UI" w:hAnsi="Segoe UI" w:cs="Segoe UI"/>
        </w:rPr>
      </w:pPr>
      <w:r>
        <w:rPr>
          <w:rFonts w:ascii="Segoe UI" w:eastAsia="Segoe UI" w:hAnsi="Segoe UI" w:cs="Segoe UI"/>
          <w:lang w:bidi="de-DE"/>
        </w:rPr>
        <w:br w:type="page"/>
      </w:r>
    </w:p>
    <w:p w14:paraId="5A716137" w14:textId="77777777" w:rsidR="00BD5FB3" w:rsidRDefault="00BD5FB3" w:rsidP="00BD5FB3">
      <w:pPr>
        <w:pStyle w:val="Kop2"/>
        <w:rPr>
          <w:rFonts w:ascii="Segoe UI" w:hAnsi="Segoe UI" w:cs="Segoe UI"/>
        </w:rPr>
      </w:pPr>
      <w:bookmarkStart w:id="13" w:name="_Toc176260478"/>
      <w:r>
        <w:rPr>
          <w:rFonts w:ascii="Segoe UI" w:eastAsia="Segoe UI" w:hAnsi="Segoe UI" w:cs="Segoe UI"/>
          <w:lang w:bidi="de-DE"/>
        </w:rPr>
        <w:lastRenderedPageBreak/>
        <w:t>Erweiterung der Berechtigungen und Profile in Release 2024-03</w:t>
      </w:r>
      <w:bookmarkEnd w:id="13"/>
    </w:p>
    <w:p w14:paraId="64697685" w14:textId="04B35F0B" w:rsidR="00BD5FB3" w:rsidRDefault="00BD5FB3" w:rsidP="003059BD">
      <w:pPr>
        <w:rPr>
          <w:rFonts w:ascii="Segoe UI" w:hAnsi="Segoe UI" w:cs="Segoe UI"/>
        </w:rPr>
      </w:pPr>
      <w:r>
        <w:rPr>
          <w:rFonts w:ascii="Segoe UI" w:eastAsia="Segoe UI" w:hAnsi="Segoe UI" w:cs="Segoe UI"/>
          <w:lang w:bidi="de-DE"/>
        </w:rPr>
        <w:t>Mit der Erweiterung dieser Funktion wurden neue Felder hinzugefügt, die in die Berechtigungssätze/-profile aufgenommen werden können. Wenn Sie bereits alle Berechtigungen in einem früheren Release eingerichtet haben, müssen Sie die folgenden Felder hinzufügen:</w:t>
      </w:r>
    </w:p>
    <w:p w14:paraId="06DC0D3E" w14:textId="57FD4051" w:rsidR="00BD5FB3" w:rsidRPr="007D1A6D" w:rsidRDefault="00BD5FB3" w:rsidP="00BD5FB3">
      <w:pPr>
        <w:pStyle w:val="Lijstalinea"/>
        <w:numPr>
          <w:ilvl w:val="0"/>
          <w:numId w:val="30"/>
        </w:numPr>
        <w:rPr>
          <w:rFonts w:ascii="Segoe UI" w:hAnsi="Segoe UI" w:cs="Segoe UI"/>
        </w:rPr>
      </w:pPr>
      <w:r>
        <w:rPr>
          <w:rFonts w:ascii="Segoe UI" w:eastAsia="Segoe UI" w:hAnsi="Segoe UI" w:cs="Segoe UI"/>
          <w:lang w:bidi="de-DE"/>
        </w:rPr>
        <w:t>Objekt Fragebögen: neue Felder „</w:t>
      </w:r>
      <w:proofErr w:type="spellStart"/>
      <w:r>
        <w:rPr>
          <w:rFonts w:ascii="Segoe UI" w:eastAsia="Segoe UI" w:hAnsi="Segoe UI" w:cs="Segoe UI"/>
          <w:lang w:bidi="de-DE"/>
        </w:rPr>
        <w:t>Thank</w:t>
      </w:r>
      <w:proofErr w:type="spellEnd"/>
      <w:r>
        <w:rPr>
          <w:rFonts w:ascii="Segoe UI" w:eastAsia="Segoe UI" w:hAnsi="Segoe UI" w:cs="Segoe UI"/>
          <w:lang w:bidi="de-DE"/>
        </w:rPr>
        <w:t xml:space="preserve"> </w:t>
      </w:r>
      <w:proofErr w:type="spellStart"/>
      <w:r>
        <w:rPr>
          <w:rFonts w:ascii="Segoe UI" w:eastAsia="Segoe UI" w:hAnsi="Segoe UI" w:cs="Segoe UI"/>
          <w:lang w:bidi="de-DE"/>
        </w:rPr>
        <w:t>You</w:t>
      </w:r>
      <w:proofErr w:type="spellEnd"/>
      <w:r>
        <w:rPr>
          <w:rFonts w:ascii="Segoe UI" w:eastAsia="Segoe UI" w:hAnsi="Segoe UI" w:cs="Segoe UI"/>
          <w:lang w:bidi="de-DE"/>
        </w:rPr>
        <w:t xml:space="preserve"> Message“ (</w:t>
      </w:r>
      <w:proofErr w:type="spellStart"/>
      <w:r>
        <w:rPr>
          <w:rFonts w:ascii="Segoe UI" w:eastAsia="Segoe UI" w:hAnsi="Segoe UI" w:cs="Segoe UI"/>
          <w:lang w:bidi="de-DE"/>
        </w:rPr>
        <w:t>msf</w:t>
      </w:r>
      <w:proofErr w:type="spellEnd"/>
      <w:r>
        <w:rPr>
          <w:rFonts w:ascii="Segoe UI" w:eastAsia="Segoe UI" w:hAnsi="Segoe UI" w:cs="Segoe UI"/>
          <w:lang w:bidi="de-DE"/>
        </w:rPr>
        <w:t>__</w:t>
      </w:r>
      <w:proofErr w:type="spellStart"/>
      <w:r>
        <w:rPr>
          <w:rFonts w:ascii="Segoe UI" w:eastAsia="Segoe UI" w:hAnsi="Segoe UI" w:cs="Segoe UI"/>
          <w:lang w:bidi="de-DE"/>
        </w:rPr>
        <w:t>Thank_You_Text__c</w:t>
      </w:r>
      <w:proofErr w:type="spellEnd"/>
      <w:r>
        <w:rPr>
          <w:rFonts w:ascii="Segoe UI" w:eastAsia="Segoe UI" w:hAnsi="Segoe UI" w:cs="Segoe UI"/>
          <w:lang w:bidi="de-DE"/>
        </w:rPr>
        <w:t xml:space="preserve">) und </w:t>
      </w:r>
      <w:bookmarkStart w:id="14" w:name="_Hlk173842113"/>
      <w:r>
        <w:rPr>
          <w:rFonts w:ascii="Segoe UI" w:eastAsia="Segoe UI" w:hAnsi="Segoe UI" w:cs="Segoe UI"/>
          <w:lang w:bidi="de-DE"/>
        </w:rPr>
        <w:t xml:space="preserve">WhatsApp Template Invitation </w:t>
      </w:r>
      <w:bookmarkEnd w:id="14"/>
      <w:r>
        <w:rPr>
          <w:rFonts w:ascii="Segoe UI" w:eastAsia="Segoe UI" w:hAnsi="Segoe UI" w:cs="Segoe UI"/>
          <w:lang w:bidi="de-DE"/>
        </w:rPr>
        <w:t>(</w:t>
      </w:r>
      <w:proofErr w:type="spellStart"/>
      <w:r>
        <w:rPr>
          <w:rFonts w:ascii="Segoe UI" w:eastAsia="Segoe UI" w:hAnsi="Segoe UI" w:cs="Segoe UI"/>
          <w:lang w:bidi="de-DE"/>
        </w:rPr>
        <w:t>msf</w:t>
      </w:r>
      <w:proofErr w:type="spellEnd"/>
      <w:r>
        <w:rPr>
          <w:rFonts w:ascii="Segoe UI" w:eastAsia="Segoe UI" w:hAnsi="Segoe UI" w:cs="Segoe UI"/>
          <w:lang w:bidi="de-DE"/>
        </w:rPr>
        <w:t>__</w:t>
      </w:r>
      <w:proofErr w:type="spellStart"/>
      <w:r>
        <w:rPr>
          <w:rFonts w:ascii="Segoe UI" w:eastAsia="Segoe UI" w:hAnsi="Segoe UI" w:cs="Segoe UI"/>
          <w:lang w:bidi="de-DE"/>
        </w:rPr>
        <w:t>WhatsApp_Template_Invitation__c</w:t>
      </w:r>
      <w:proofErr w:type="spellEnd"/>
      <w:r>
        <w:rPr>
          <w:rFonts w:ascii="Segoe UI" w:eastAsia="Segoe UI" w:hAnsi="Segoe UI" w:cs="Segoe UI"/>
          <w:lang w:bidi="de-DE"/>
        </w:rPr>
        <w:t>): Administratoren: Schreibzugriff auf alle Felder, Benutzer: Lesezugriff auf alle Felder.</w:t>
      </w:r>
    </w:p>
    <w:p w14:paraId="380E714B" w14:textId="77777777" w:rsidR="003059BD" w:rsidRPr="007D1A6D" w:rsidRDefault="003059BD" w:rsidP="003059BD">
      <w:pPr>
        <w:pStyle w:val="Kop2"/>
        <w:rPr>
          <w:rFonts w:ascii="Segoe UI" w:hAnsi="Segoe UI" w:cs="Segoe UI"/>
        </w:rPr>
      </w:pPr>
      <w:bookmarkStart w:id="15" w:name="_Toc176260479"/>
      <w:r w:rsidRPr="007D1A6D">
        <w:rPr>
          <w:rFonts w:ascii="Segoe UI" w:eastAsia="Segoe UI" w:hAnsi="Segoe UI" w:cs="Segoe UI"/>
          <w:lang w:bidi="de-DE"/>
        </w:rPr>
        <w:t>Lightning Websicherheit</w:t>
      </w:r>
      <w:bookmarkEnd w:id="15"/>
    </w:p>
    <w:p w14:paraId="1D1D0DC2" w14:textId="3B7274B7" w:rsidR="003059BD" w:rsidRPr="007D1A6D" w:rsidRDefault="003059BD" w:rsidP="003059BD">
      <w:pPr>
        <w:rPr>
          <w:rFonts w:ascii="Segoe UI" w:hAnsi="Segoe UI" w:cs="Segoe UI"/>
        </w:rPr>
      </w:pPr>
      <w:r w:rsidRPr="007D1A6D">
        <w:rPr>
          <w:rFonts w:ascii="Segoe UI" w:eastAsia="Segoe UI" w:hAnsi="Segoe UI" w:cs="Segoe UI"/>
          <w:lang w:bidi="de-DE"/>
        </w:rPr>
        <w:t>Stellen Sie sicher, dass die Lightning-Websicherheit für LWC-Komponenten in Setup, Session-Einstellungen aktiviert ist:</w:t>
      </w:r>
    </w:p>
    <w:p w14:paraId="7EA59833"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50AE1B89" wp14:editId="42633D46">
            <wp:extent cx="4840359" cy="2278789"/>
            <wp:effectExtent l="19050" t="19050" r="17780" b="26670"/>
            <wp:docPr id="88248795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7956" name="Afbeelding 1" descr="Afbeelding met tekst, schermopname, Lettertype, nummer&#10;&#10;Automatisch gegenereerde beschrijving"/>
                    <pic:cNvPicPr/>
                  </pic:nvPicPr>
                  <pic:blipFill>
                    <a:blip r:embed="rId33"/>
                    <a:stretch>
                      <a:fillRect/>
                    </a:stretch>
                  </pic:blipFill>
                  <pic:spPr>
                    <a:xfrm>
                      <a:off x="0" y="0"/>
                      <a:ext cx="4854538" cy="2285464"/>
                    </a:xfrm>
                    <a:prstGeom prst="rect">
                      <a:avLst/>
                    </a:prstGeom>
                    <a:ln>
                      <a:solidFill>
                        <a:schemeClr val="tx1"/>
                      </a:solidFill>
                    </a:ln>
                  </pic:spPr>
                </pic:pic>
              </a:graphicData>
            </a:graphic>
          </wp:inline>
        </w:drawing>
      </w:r>
    </w:p>
    <w:p w14:paraId="31CCDCBB" w14:textId="77777777" w:rsidR="003059BD" w:rsidRPr="007D1A6D" w:rsidRDefault="003059BD" w:rsidP="003059BD">
      <w:pPr>
        <w:pStyle w:val="Kop2"/>
        <w:rPr>
          <w:rFonts w:ascii="Segoe UI" w:hAnsi="Segoe UI" w:cs="Segoe UI"/>
        </w:rPr>
      </w:pPr>
      <w:bookmarkStart w:id="16" w:name="_Toc176260480"/>
      <w:r w:rsidRPr="007D1A6D">
        <w:rPr>
          <w:rFonts w:ascii="Segoe UI" w:eastAsia="Segoe UI" w:hAnsi="Segoe UI" w:cs="Segoe UI"/>
          <w:lang w:bidi="de-DE"/>
        </w:rPr>
        <w:t>Seitenlayout</w:t>
      </w:r>
      <w:bookmarkEnd w:id="16"/>
    </w:p>
    <w:p w14:paraId="1B3CC3AF"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Es gibt eine LWC-Komponente „Questions </w:t>
      </w:r>
      <w:proofErr w:type="spellStart"/>
      <w:r w:rsidRPr="007D1A6D">
        <w:rPr>
          <w:rFonts w:ascii="Segoe UI" w:eastAsia="Segoe UI" w:hAnsi="Segoe UI" w:cs="Segoe UI"/>
          <w:lang w:bidi="de-DE"/>
        </w:rPr>
        <w:t>Answers</w:t>
      </w:r>
      <w:proofErr w:type="spellEnd"/>
      <w:r w:rsidRPr="007D1A6D">
        <w:rPr>
          <w:rFonts w:ascii="Segoe UI" w:eastAsia="Segoe UI" w:hAnsi="Segoe UI" w:cs="Segoe UI"/>
          <w:lang w:bidi="de-DE"/>
        </w:rPr>
        <w:t>“, mit der die gegebenen Antworten auf der Personenseite angezeigt werden können. Dazu muss die Seite des Objekts „Person“ angepasst werden:</w:t>
      </w:r>
    </w:p>
    <w:p w14:paraId="052BCA93"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74326C7C" wp14:editId="4D78CAE1">
            <wp:extent cx="4823262" cy="3077807"/>
            <wp:effectExtent l="19050" t="19050" r="15875" b="27940"/>
            <wp:docPr id="716355813"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55813" name="Afbeelding 1" descr="Afbeelding met tekst, schermopname, software, Computerpictogram&#10;&#10;Automatisch gegenereerde beschrijving"/>
                    <pic:cNvPicPr/>
                  </pic:nvPicPr>
                  <pic:blipFill>
                    <a:blip r:embed="rId34"/>
                    <a:stretch>
                      <a:fillRect/>
                    </a:stretch>
                  </pic:blipFill>
                  <pic:spPr>
                    <a:xfrm>
                      <a:off x="0" y="0"/>
                      <a:ext cx="4828760" cy="3081316"/>
                    </a:xfrm>
                    <a:prstGeom prst="rect">
                      <a:avLst/>
                    </a:prstGeom>
                    <a:ln>
                      <a:solidFill>
                        <a:schemeClr val="tx1"/>
                      </a:solidFill>
                    </a:ln>
                  </pic:spPr>
                </pic:pic>
              </a:graphicData>
            </a:graphic>
          </wp:inline>
        </w:drawing>
      </w:r>
    </w:p>
    <w:p w14:paraId="7C070D24" w14:textId="77777777" w:rsidR="003059BD" w:rsidRPr="007D1A6D" w:rsidRDefault="003059BD" w:rsidP="003059BD">
      <w:pPr>
        <w:pStyle w:val="Kop2"/>
        <w:rPr>
          <w:rFonts w:ascii="Segoe UI" w:hAnsi="Segoe UI" w:cs="Segoe UI"/>
        </w:rPr>
      </w:pPr>
      <w:bookmarkStart w:id="17" w:name="_Toc176260481"/>
      <w:r w:rsidRPr="007D1A6D">
        <w:rPr>
          <w:rFonts w:ascii="Segoe UI" w:eastAsia="Segoe UI" w:hAnsi="Segoe UI" w:cs="Segoe UI"/>
          <w:lang w:bidi="de-DE"/>
        </w:rPr>
        <w:t>Objekt „Person“</w:t>
      </w:r>
      <w:bookmarkEnd w:id="17"/>
    </w:p>
    <w:p w14:paraId="35901092" w14:textId="77777777" w:rsidR="003059BD" w:rsidRDefault="003059BD" w:rsidP="003059BD">
      <w:pPr>
        <w:rPr>
          <w:rFonts w:ascii="Segoe UI" w:hAnsi="Segoe UI" w:cs="Segoe UI"/>
        </w:rPr>
      </w:pPr>
      <w:r w:rsidRPr="007D1A6D">
        <w:rPr>
          <w:rFonts w:ascii="Segoe UI" w:eastAsia="Segoe UI" w:hAnsi="Segoe UI" w:cs="Segoe UI"/>
          <w:lang w:bidi="de-DE"/>
        </w:rPr>
        <w:t>Gehen Sie im Objekt „Person“ zum entsprechenden Seitenlayout und fügen Sie dort die Fragebogen-Einladung (und ggf. die Fragebogen-Antworten) als verknüpfte Liste hinzu.</w:t>
      </w:r>
    </w:p>
    <w:p w14:paraId="7838DB68" w14:textId="5C2E12DD" w:rsidR="00BD5FB3" w:rsidRDefault="00BD5FB3" w:rsidP="0094461C">
      <w:pPr>
        <w:pStyle w:val="Kop2"/>
        <w:rPr>
          <w:rFonts w:ascii="Segoe UI" w:hAnsi="Segoe UI" w:cs="Segoe UI"/>
        </w:rPr>
      </w:pPr>
      <w:bookmarkStart w:id="18" w:name="_Toc176260482"/>
      <w:r>
        <w:rPr>
          <w:rFonts w:ascii="Segoe UI" w:eastAsia="Segoe UI" w:hAnsi="Segoe UI" w:cs="Segoe UI"/>
          <w:lang w:bidi="de-DE"/>
        </w:rPr>
        <w:t>Objekt-Änderungen Release 2024-03</w:t>
      </w:r>
      <w:bookmarkEnd w:id="18"/>
    </w:p>
    <w:p w14:paraId="209D4532" w14:textId="76EA0A35" w:rsidR="00487B8D" w:rsidRDefault="00487B8D" w:rsidP="003059BD">
      <w:pPr>
        <w:rPr>
          <w:rFonts w:ascii="Segoe UI" w:hAnsi="Segoe UI" w:cs="Segoe UI"/>
        </w:rPr>
      </w:pPr>
      <w:r>
        <w:rPr>
          <w:rFonts w:ascii="Segoe UI" w:eastAsia="Segoe UI" w:hAnsi="Segoe UI" w:cs="Segoe UI"/>
          <w:lang w:bidi="de-DE"/>
        </w:rPr>
        <w:t>Mit der Erweiterung der WhatsApp-Unterstützung müssen Sie folgende Objekte anpassen:</w:t>
      </w:r>
    </w:p>
    <w:p w14:paraId="5CB291D4" w14:textId="2D68544E" w:rsidR="00BD5FB3" w:rsidRDefault="00487B8D" w:rsidP="00B929F8">
      <w:pPr>
        <w:pStyle w:val="Lijstalinea"/>
        <w:numPr>
          <w:ilvl w:val="0"/>
          <w:numId w:val="30"/>
        </w:numPr>
        <w:rPr>
          <w:rFonts w:ascii="Segoe UI" w:hAnsi="Segoe UI" w:cs="Segoe UI"/>
        </w:rPr>
      </w:pPr>
      <w:r w:rsidRPr="00487B8D">
        <w:rPr>
          <w:rFonts w:ascii="Segoe UI" w:eastAsia="Segoe UI" w:hAnsi="Segoe UI" w:cs="Segoe UI"/>
          <w:lang w:bidi="de-DE"/>
        </w:rPr>
        <w:t>Objekt „Fragebogen“: Es wurden zwei neue Felder zum Objekt „Fragebogen“ hinzugefügt (</w:t>
      </w:r>
      <w:proofErr w:type="spellStart"/>
      <w:r w:rsidRPr="00487B8D">
        <w:rPr>
          <w:rFonts w:ascii="Segoe UI" w:eastAsia="Segoe UI" w:hAnsi="Segoe UI" w:cs="Segoe UI"/>
          <w:lang w:bidi="de-DE"/>
        </w:rPr>
        <w:t>Thank</w:t>
      </w:r>
      <w:proofErr w:type="spellEnd"/>
      <w:r w:rsidRPr="00487B8D">
        <w:rPr>
          <w:rFonts w:ascii="Segoe UI" w:eastAsia="Segoe UI" w:hAnsi="Segoe UI" w:cs="Segoe UI"/>
          <w:lang w:bidi="de-DE"/>
        </w:rPr>
        <w:t xml:space="preserve"> </w:t>
      </w:r>
      <w:proofErr w:type="spellStart"/>
      <w:r w:rsidRPr="00487B8D">
        <w:rPr>
          <w:rFonts w:ascii="Segoe UI" w:eastAsia="Segoe UI" w:hAnsi="Segoe UI" w:cs="Segoe UI"/>
          <w:lang w:bidi="de-DE"/>
        </w:rPr>
        <w:t>You</w:t>
      </w:r>
      <w:proofErr w:type="spellEnd"/>
      <w:r w:rsidRPr="00487B8D">
        <w:rPr>
          <w:rFonts w:ascii="Segoe UI" w:eastAsia="Segoe UI" w:hAnsi="Segoe UI" w:cs="Segoe UI"/>
          <w:lang w:bidi="de-DE"/>
        </w:rPr>
        <w:t xml:space="preserve"> Message und WhatsApp Template Invitation), die in das Seitenlayout eingefügt werden müssen.</w:t>
      </w:r>
    </w:p>
    <w:p w14:paraId="12531292" w14:textId="4EF6D3CE" w:rsidR="00487B8D" w:rsidRPr="00487B8D" w:rsidRDefault="00487B8D" w:rsidP="00B929F8">
      <w:pPr>
        <w:pStyle w:val="Lijstalinea"/>
        <w:numPr>
          <w:ilvl w:val="0"/>
          <w:numId w:val="30"/>
        </w:numPr>
        <w:rPr>
          <w:rFonts w:ascii="Segoe UI" w:hAnsi="Segoe UI" w:cs="Segoe UI"/>
        </w:rPr>
      </w:pPr>
      <w:r>
        <w:rPr>
          <w:rFonts w:ascii="Segoe UI" w:eastAsia="Segoe UI" w:hAnsi="Segoe UI" w:cs="Segoe UI"/>
          <w:lang w:bidi="de-DE"/>
        </w:rPr>
        <w:t xml:space="preserve">Objekt Fragebogen-Einladung. Fügen Sie zur Auswahlliste „Status“ die folgenden Werte hinzu: </w:t>
      </w:r>
      <w:proofErr w:type="spellStart"/>
      <w:r>
        <w:rPr>
          <w:rFonts w:ascii="Segoe UI" w:eastAsia="Segoe UI" w:hAnsi="Segoe UI" w:cs="Segoe UI"/>
          <w:lang w:bidi="de-DE"/>
        </w:rPr>
        <w:t>Partially</w:t>
      </w:r>
      <w:proofErr w:type="spellEnd"/>
      <w:r>
        <w:rPr>
          <w:rFonts w:ascii="Segoe UI" w:eastAsia="Segoe UI" w:hAnsi="Segoe UI" w:cs="Segoe UI"/>
          <w:lang w:bidi="de-DE"/>
        </w:rPr>
        <w:t xml:space="preserve"> </w:t>
      </w:r>
      <w:proofErr w:type="spellStart"/>
      <w:r>
        <w:rPr>
          <w:rFonts w:ascii="Segoe UI" w:eastAsia="Segoe UI" w:hAnsi="Segoe UI" w:cs="Segoe UI"/>
          <w:lang w:bidi="de-DE"/>
        </w:rPr>
        <w:t>Answered</w:t>
      </w:r>
      <w:proofErr w:type="spellEnd"/>
      <w:r>
        <w:rPr>
          <w:rFonts w:ascii="Segoe UI" w:eastAsia="Segoe UI" w:hAnsi="Segoe UI" w:cs="Segoe UI"/>
          <w:lang w:bidi="de-DE"/>
        </w:rPr>
        <w:t xml:space="preserve"> und </w:t>
      </w:r>
      <w:proofErr w:type="spellStart"/>
      <w:r>
        <w:rPr>
          <w:rFonts w:ascii="Segoe UI" w:eastAsia="Segoe UI" w:hAnsi="Segoe UI" w:cs="Segoe UI"/>
          <w:lang w:bidi="de-DE"/>
        </w:rPr>
        <w:t>Rejected</w:t>
      </w:r>
      <w:proofErr w:type="spellEnd"/>
      <w:r>
        <w:rPr>
          <w:rFonts w:ascii="Segoe UI" w:eastAsia="Segoe UI" w:hAnsi="Segoe UI" w:cs="Segoe UI"/>
          <w:lang w:bidi="de-DE"/>
        </w:rPr>
        <w:t>. Selbstverständlich können Sie die Label in die niederländische Beschreibung ändern oder eine Übersetzung hinzufügen.</w:t>
      </w:r>
    </w:p>
    <w:p w14:paraId="72D8797E" w14:textId="44935B03" w:rsidR="003059BD" w:rsidRPr="007D1A6D" w:rsidRDefault="003059BD" w:rsidP="003059BD">
      <w:pPr>
        <w:pStyle w:val="Kop2"/>
        <w:rPr>
          <w:rFonts w:ascii="Segoe UI" w:hAnsi="Segoe UI" w:cs="Segoe UI"/>
        </w:rPr>
      </w:pPr>
      <w:bookmarkStart w:id="19" w:name="_Toc176260483"/>
      <w:r w:rsidRPr="007D1A6D">
        <w:rPr>
          <w:rFonts w:ascii="Segoe UI" w:eastAsia="Segoe UI" w:hAnsi="Segoe UI" w:cs="Segoe UI"/>
          <w:lang w:bidi="de-DE"/>
        </w:rPr>
        <w:t>E-Mail-Vorlagen</w:t>
      </w:r>
      <w:bookmarkEnd w:id="19"/>
    </w:p>
    <w:p w14:paraId="75B9C969" w14:textId="0167B0A5" w:rsidR="003059BD" w:rsidRPr="007D1A6D" w:rsidRDefault="003059BD" w:rsidP="003059BD">
      <w:pPr>
        <w:rPr>
          <w:rFonts w:ascii="Segoe UI" w:hAnsi="Segoe UI" w:cs="Segoe UI"/>
        </w:rPr>
      </w:pPr>
      <w:r w:rsidRPr="007D1A6D">
        <w:rPr>
          <w:rFonts w:ascii="Segoe UI" w:eastAsia="Segoe UI" w:hAnsi="Segoe UI" w:cs="Segoe UI"/>
          <w:lang w:bidi="de-DE"/>
        </w:rPr>
        <w:t>Für die Fragebogen-Einladung definieren Sie neue Lightning-E-Mail-Vorlagen für die Einladung und die Erinnerung. Verwenden Sie die Felder „Sender“ und „</w:t>
      </w:r>
      <w:proofErr w:type="spellStart"/>
      <w:r w:rsidRPr="007D1A6D">
        <w:rPr>
          <w:rFonts w:ascii="Segoe UI" w:eastAsia="Segoe UI" w:hAnsi="Segoe UI" w:cs="Segoe UI"/>
          <w:lang w:bidi="de-DE"/>
        </w:rPr>
        <w:t>Recipient</w:t>
      </w:r>
      <w:proofErr w:type="spellEnd"/>
      <w:r w:rsidRPr="007D1A6D">
        <w:rPr>
          <w:rFonts w:ascii="Segoe UI" w:eastAsia="Segoe UI" w:hAnsi="Segoe UI" w:cs="Segoe UI"/>
          <w:lang w:bidi="de-DE"/>
        </w:rPr>
        <w:t xml:space="preserve">“. Fügen Sie einen festen Tag für den Portal-Link ein, </w:t>
      </w:r>
      <w:proofErr w:type="spellStart"/>
      <w:r w:rsidRPr="007D1A6D">
        <w:rPr>
          <w:rFonts w:ascii="Segoe UI" w:eastAsia="Segoe UI" w:hAnsi="Segoe UI" w:cs="Segoe UI"/>
          <w:lang w:bidi="de-DE"/>
        </w:rPr>
        <w:t>z.B</w:t>
      </w:r>
      <w:proofErr w:type="spellEnd"/>
      <w:r w:rsidRPr="007D1A6D">
        <w:rPr>
          <w:rFonts w:ascii="Segoe UI" w:eastAsia="Segoe UI" w:hAnsi="Segoe UI" w:cs="Segoe UI"/>
          <w:lang w:bidi="de-DE"/>
        </w:rPr>
        <w:t>:</w:t>
      </w:r>
    </w:p>
    <w:p w14:paraId="7370BE0C" w14:textId="77777777" w:rsidR="003059BD" w:rsidRPr="007D1A6D" w:rsidRDefault="003059BD" w:rsidP="00D17F86">
      <w:pPr>
        <w:ind w:left="708"/>
        <w:rPr>
          <w:rFonts w:ascii="Segoe UI" w:hAnsi="Segoe UI" w:cs="Segoe UI"/>
          <w:i/>
          <w:iCs/>
        </w:rPr>
      </w:pPr>
      <w:r w:rsidRPr="00D17F86">
        <w:rPr>
          <w:rFonts w:ascii="Segoe UI" w:eastAsia="Segoe UI" w:hAnsi="Segoe UI" w:cs="Segoe UI"/>
          <w:color w:val="000000"/>
          <w:lang w:bidi="de-DE"/>
        </w:rPr>
        <w:t>Hallo {{{</w:t>
      </w:r>
      <w:proofErr w:type="spellStart"/>
      <w:r w:rsidRPr="00D17F86">
        <w:rPr>
          <w:rFonts w:ascii="Segoe UI" w:eastAsia="Segoe UI" w:hAnsi="Segoe UI" w:cs="Segoe UI"/>
          <w:color w:val="000000"/>
          <w:lang w:bidi="de-DE"/>
        </w:rPr>
        <w:t>Recipient.Name</w:t>
      </w:r>
      <w:proofErr w:type="spellEnd"/>
      <w:r w:rsidRPr="00D17F86">
        <w:rPr>
          <w:rFonts w:ascii="Segoe UI" w:eastAsia="Segoe UI" w:hAnsi="Segoe UI" w:cs="Segoe UI"/>
          <w:color w:val="000000"/>
          <w:lang w:bidi="de-DE"/>
        </w:rPr>
        <w:t>}}},</w:t>
      </w:r>
      <w:r w:rsidRPr="00D17F86">
        <w:rPr>
          <w:rFonts w:ascii="Segoe UI" w:eastAsia="Segoe UI" w:hAnsi="Segoe UI" w:cs="Segoe UI"/>
          <w:color w:val="000000"/>
          <w:lang w:bidi="de-DE"/>
        </w:rPr>
        <w:br/>
      </w:r>
      <w:r w:rsidRPr="00D17F86">
        <w:rPr>
          <w:rFonts w:ascii="Segoe UI" w:eastAsia="Segoe UI" w:hAnsi="Segoe UI" w:cs="Segoe UI"/>
          <w:color w:val="000000"/>
          <w:lang w:bidi="de-DE"/>
        </w:rPr>
        <w:br/>
        <w:t>Klicken Sie auf #QUESTIONNAIRE_LINK#, um den Fragebogen auszufüllen: </w:t>
      </w:r>
      <w:r w:rsidRPr="00D17F86">
        <w:rPr>
          <w:rFonts w:ascii="Segoe UI" w:eastAsia="Segoe UI" w:hAnsi="Segoe UI" w:cs="Segoe UI"/>
          <w:color w:val="000000"/>
          <w:lang w:bidi="de-DE"/>
        </w:rPr>
        <w:br/>
      </w:r>
      <w:r w:rsidRPr="00D17F86">
        <w:rPr>
          <w:rFonts w:ascii="Segoe UI" w:eastAsia="Segoe UI" w:hAnsi="Segoe UI" w:cs="Segoe UI"/>
          <w:color w:val="000000"/>
          <w:lang w:bidi="de-DE"/>
        </w:rPr>
        <w:br/>
        <w:t>Mit freundlichen Grüßen</w:t>
      </w:r>
      <w:r w:rsidRPr="00D17F86">
        <w:rPr>
          <w:rFonts w:ascii="Segoe UI" w:eastAsia="Segoe UI" w:hAnsi="Segoe UI" w:cs="Segoe UI"/>
          <w:color w:val="000000"/>
          <w:lang w:bidi="de-DE"/>
        </w:rPr>
        <w:br/>
        <w:t>{{{</w:t>
      </w:r>
      <w:proofErr w:type="spellStart"/>
      <w:r w:rsidRPr="00D17F86">
        <w:rPr>
          <w:rFonts w:ascii="Segoe UI" w:eastAsia="Segoe UI" w:hAnsi="Segoe UI" w:cs="Segoe UI"/>
          <w:color w:val="000000"/>
          <w:lang w:bidi="de-DE"/>
        </w:rPr>
        <w:t>Sender.Name</w:t>
      </w:r>
      <w:proofErr w:type="spellEnd"/>
      <w:r w:rsidRPr="00D17F86">
        <w:rPr>
          <w:rFonts w:ascii="Segoe UI" w:eastAsia="Segoe UI" w:hAnsi="Segoe UI" w:cs="Segoe UI"/>
          <w:color w:val="000000"/>
          <w:lang w:bidi="de-DE"/>
        </w:rPr>
        <w:t>}}</w:t>
      </w:r>
      <w:r w:rsidRPr="00D17F86">
        <w:rPr>
          <w:rFonts w:ascii="Segoe UI" w:eastAsia="Segoe UI" w:hAnsi="Segoe UI" w:cs="Segoe UI"/>
          <w:i/>
          <w:color w:val="000000"/>
          <w:lang w:bidi="de-DE"/>
        </w:rPr>
        <w:t>}</w:t>
      </w:r>
    </w:p>
    <w:p w14:paraId="4737CAC5" w14:textId="77777777" w:rsidR="003059BD" w:rsidRPr="007D1A6D" w:rsidRDefault="003059BD" w:rsidP="003059BD">
      <w:pPr>
        <w:pStyle w:val="Kop2"/>
        <w:rPr>
          <w:rFonts w:ascii="Segoe UI" w:hAnsi="Segoe UI" w:cs="Segoe UI"/>
        </w:rPr>
      </w:pPr>
      <w:bookmarkStart w:id="20" w:name="_Toc176260484"/>
      <w:r w:rsidRPr="007D1A6D">
        <w:rPr>
          <w:rFonts w:ascii="Segoe UI" w:eastAsia="Segoe UI" w:hAnsi="Segoe UI" w:cs="Segoe UI"/>
          <w:lang w:bidi="de-DE"/>
        </w:rPr>
        <w:t>SMS-Vorlagen</w:t>
      </w:r>
      <w:bookmarkEnd w:id="20"/>
    </w:p>
    <w:p w14:paraId="426ABD82" w14:textId="77777777" w:rsidR="003059BD" w:rsidRDefault="003059BD" w:rsidP="003059BD">
      <w:pPr>
        <w:rPr>
          <w:rFonts w:ascii="Segoe UI" w:hAnsi="Segoe UI" w:cs="Segoe UI"/>
        </w:rPr>
      </w:pPr>
      <w:r w:rsidRPr="007D1A6D">
        <w:rPr>
          <w:rFonts w:ascii="Segoe UI" w:eastAsia="Segoe UI" w:hAnsi="Segoe UI" w:cs="Segoe UI"/>
          <w:lang w:bidi="de-DE"/>
        </w:rPr>
        <w:t>Die Lightning-E-Mail-Vorlagen werden auch für die SMS-Vorlagen verwendet. Denken Sie daran, die Anzahl der Zeichen zu begrenzen. Wir empfehlen, nur 1 Vorlage (SMS oder E-Mail) einzustellen.</w:t>
      </w:r>
    </w:p>
    <w:p w14:paraId="23E76A85" w14:textId="3994CAE6" w:rsidR="00353EA1" w:rsidRDefault="001D239A" w:rsidP="00353EA1">
      <w:pPr>
        <w:pStyle w:val="Kop2"/>
        <w:rPr>
          <w:rFonts w:ascii="Segoe UI" w:hAnsi="Segoe UI" w:cs="Segoe UI"/>
        </w:rPr>
      </w:pPr>
      <w:bookmarkStart w:id="21" w:name="_Toc176260485"/>
      <w:r>
        <w:rPr>
          <w:rFonts w:ascii="Segoe UI" w:eastAsia="Segoe UI" w:hAnsi="Segoe UI" w:cs="Segoe UI"/>
          <w:lang w:bidi="de-DE"/>
        </w:rPr>
        <w:lastRenderedPageBreak/>
        <w:t>WhatsApp-Vorlagen</w:t>
      </w:r>
      <w:bookmarkEnd w:id="21"/>
    </w:p>
    <w:p w14:paraId="26880220" w14:textId="01F05C72" w:rsidR="00353EA1" w:rsidRDefault="00353EA1" w:rsidP="00353EA1">
      <w:pPr>
        <w:rPr>
          <w:rFonts w:ascii="Segoe UI" w:hAnsi="Segoe UI" w:cs="Segoe UI"/>
        </w:rPr>
      </w:pPr>
      <w:r w:rsidRPr="00353EA1">
        <w:rPr>
          <w:rFonts w:ascii="Segoe UI" w:eastAsia="Segoe UI" w:hAnsi="Segoe UI" w:cs="Segoe UI"/>
          <w:lang w:bidi="de-DE"/>
        </w:rPr>
        <w:t>Wenn Sie WhatsApp nutzen möchten, müssen Sie bei CM.Com ein Abonnement für eine geschäftliche WhatsApp-Nummer abschließen. Außerdem müssen Sie bei WhatsApp eine interaktive Vorlage anfordern. Dies ist in verschiedenen Sprachen möglich.</w:t>
      </w:r>
      <w:r w:rsidRPr="00353EA1">
        <w:rPr>
          <w:rFonts w:ascii="Segoe UI" w:eastAsia="Segoe UI" w:hAnsi="Segoe UI" w:cs="Segoe UI"/>
          <w:lang w:bidi="de-DE"/>
        </w:rPr>
        <w:br/>
      </w:r>
      <w:r w:rsidRPr="00353EA1">
        <w:rPr>
          <w:rFonts w:ascii="Segoe UI" w:eastAsia="Segoe UI" w:hAnsi="Segoe UI" w:cs="Segoe UI"/>
          <w:lang w:bidi="de-DE"/>
        </w:rPr>
        <w:br/>
      </w:r>
      <w:r w:rsidR="00AE45FA" w:rsidRPr="00AE45FA">
        <w:rPr>
          <w:rFonts w:ascii="Segoe UI" w:eastAsia="Segoe UI" w:hAnsi="Segoe UI" w:cs="Segoe UI"/>
          <w:noProof/>
          <w:lang w:bidi="de-DE"/>
        </w:rPr>
        <w:drawing>
          <wp:inline distT="0" distB="0" distL="0" distR="0" wp14:anchorId="616DD456" wp14:editId="7B80FD76">
            <wp:extent cx="5187950" cy="2867326"/>
            <wp:effectExtent l="19050" t="19050" r="12700" b="28575"/>
            <wp:docPr id="1469828737" name="Afbeelding 1"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28737" name="Afbeelding 1" descr="Afbeelding met tekst, schermopname, software, Besturingssysteem&#10;&#10;Automatisch gegenereerde beschrijving"/>
                    <pic:cNvPicPr/>
                  </pic:nvPicPr>
                  <pic:blipFill>
                    <a:blip r:embed="rId35"/>
                    <a:stretch>
                      <a:fillRect/>
                    </a:stretch>
                  </pic:blipFill>
                  <pic:spPr>
                    <a:xfrm>
                      <a:off x="0" y="0"/>
                      <a:ext cx="5198936" cy="2873398"/>
                    </a:xfrm>
                    <a:prstGeom prst="rect">
                      <a:avLst/>
                    </a:prstGeom>
                    <a:ln>
                      <a:solidFill>
                        <a:schemeClr val="tx1"/>
                      </a:solidFill>
                    </a:ln>
                  </pic:spPr>
                </pic:pic>
              </a:graphicData>
            </a:graphic>
          </wp:inline>
        </w:drawing>
      </w:r>
    </w:p>
    <w:p w14:paraId="283432FC" w14:textId="489A4756" w:rsidR="00A65A44" w:rsidRDefault="00A65A44" w:rsidP="00353EA1">
      <w:pPr>
        <w:rPr>
          <w:rFonts w:ascii="Segoe UI" w:hAnsi="Segoe UI" w:cs="Segoe UI"/>
        </w:rPr>
      </w:pPr>
      <w:r>
        <w:rPr>
          <w:rFonts w:ascii="Segoe UI" w:eastAsia="Segoe UI" w:hAnsi="Segoe UI" w:cs="Segoe UI"/>
          <w:lang w:bidi="de-DE"/>
        </w:rPr>
        <w:t>Die Vorlage ist vom Typ „interaktiv“, d.h. der Kandidat sieht nach der Einleitung (der eigentlichen Nachricht) die Schaltflächen „Ja“ und „Nein“. Nur wenn der Kandidat diese Frage mit „Ja“ beantwortet, wird der Fragebogen gestartet. Beantwortet er die Frage mit „Nein“, wird der Fragebogen abgebrochen.</w:t>
      </w:r>
    </w:p>
    <w:p w14:paraId="6070B7F4" w14:textId="20E99C92" w:rsidR="00A65A44" w:rsidRDefault="00A65A44" w:rsidP="00A65A44">
      <w:pPr>
        <w:rPr>
          <w:rFonts w:ascii="Segoe UI" w:hAnsi="Segoe UI" w:cs="Segoe UI"/>
        </w:rPr>
      </w:pPr>
      <w:r>
        <w:rPr>
          <w:rFonts w:ascii="Segoe UI" w:eastAsia="Segoe UI" w:hAnsi="Segoe UI" w:cs="Segoe UI"/>
          <w:lang w:bidi="de-DE"/>
        </w:rPr>
        <w:t>Die Vorlage enthält eine Variable, nämlich den Vornamen des Kandidaten. Der restliche Text in der Vorlage ist frei ausfüllbar. Zum Beispiel:</w:t>
      </w:r>
      <w:r>
        <w:rPr>
          <w:rFonts w:ascii="Segoe UI" w:eastAsia="Segoe UI" w:hAnsi="Segoe UI" w:cs="Segoe UI"/>
          <w:lang w:bidi="de-DE"/>
        </w:rPr>
        <w:br/>
      </w:r>
    </w:p>
    <w:p w14:paraId="2E2AF5EF" w14:textId="33CD5F77" w:rsidR="00A65A44" w:rsidRPr="00A65A44" w:rsidRDefault="00A65A44" w:rsidP="00A65A44">
      <w:pPr>
        <w:ind w:left="708"/>
        <w:rPr>
          <w:rFonts w:ascii="Segoe UI" w:hAnsi="Segoe UI" w:cs="Segoe UI"/>
        </w:rPr>
      </w:pPr>
      <w:r w:rsidRPr="00A65A44">
        <w:rPr>
          <w:rFonts w:ascii="Segoe UI" w:eastAsia="Segoe UI" w:hAnsi="Segoe UI" w:cs="Segoe UI"/>
          <w:lang w:bidi="de-DE"/>
        </w:rPr>
        <w:t xml:space="preserve">Hallo {{1}}, </w:t>
      </w:r>
    </w:p>
    <w:p w14:paraId="249D266E" w14:textId="4129A465" w:rsidR="00A65A44" w:rsidRDefault="00A65A44" w:rsidP="00A65A44">
      <w:pPr>
        <w:ind w:left="708"/>
        <w:rPr>
          <w:rFonts w:ascii="Segoe UI" w:hAnsi="Segoe UI" w:cs="Segoe UI"/>
        </w:rPr>
      </w:pPr>
      <w:r w:rsidRPr="00A65A44">
        <w:rPr>
          <w:rFonts w:ascii="Segoe UI" w:eastAsia="Segoe UI" w:hAnsi="Segoe UI" w:cs="Segoe UI"/>
          <w:lang w:bidi="de-DE"/>
        </w:rPr>
        <w:t>wir würden Ihnen gerne ein paar Fragen stellen, die nur wenige Minuten Ihrer Zeit in Anspruch nehmen. Würden Sie gerne mitmachen?</w:t>
      </w:r>
    </w:p>
    <w:p w14:paraId="4FC39125" w14:textId="6AE9B2B4" w:rsidR="00A65A44" w:rsidRDefault="00A65A44" w:rsidP="00A65A44">
      <w:pPr>
        <w:rPr>
          <w:rFonts w:ascii="Segoe UI" w:hAnsi="Segoe UI" w:cs="Segoe UI"/>
        </w:rPr>
      </w:pPr>
      <w:r>
        <w:rPr>
          <w:rFonts w:ascii="Segoe UI" w:eastAsia="Segoe UI" w:hAnsi="Segoe UI" w:cs="Segoe UI"/>
          <w:lang w:bidi="de-DE"/>
        </w:rPr>
        <w:t>Nachdem die Vorlage von WhatsApp genehmigt wurde, müssen Sie sie auch in MSR einrichten. Gehen Sie dazu zu „Setup, Benutzerdefinierte Metadatentypen“ und wählen Sie die „WhatsApp Interactive Template“ aus. Nun können Sie für jede Sprache eine Vorlage erstellen:</w:t>
      </w:r>
      <w:r>
        <w:rPr>
          <w:rFonts w:ascii="Segoe UI" w:eastAsia="Segoe UI" w:hAnsi="Segoe UI" w:cs="Segoe UI"/>
          <w:lang w:bidi="de-DE"/>
        </w:rPr>
        <w:br/>
      </w:r>
      <w:r>
        <w:rPr>
          <w:rFonts w:ascii="Segoe UI" w:eastAsia="Segoe UI" w:hAnsi="Segoe UI" w:cs="Segoe UI"/>
          <w:lang w:bidi="de-DE"/>
        </w:rPr>
        <w:lastRenderedPageBreak/>
        <w:br/>
      </w:r>
      <w:r w:rsidR="00D17F86" w:rsidRPr="00D17F86">
        <w:rPr>
          <w:rFonts w:ascii="Segoe UI" w:eastAsia="Segoe UI" w:hAnsi="Segoe UI" w:cs="Segoe UI"/>
          <w:noProof/>
          <w:lang w:bidi="de-DE"/>
        </w:rPr>
        <w:drawing>
          <wp:inline distT="0" distB="0" distL="0" distR="0" wp14:anchorId="50D1B5FD" wp14:editId="5BB26B2B">
            <wp:extent cx="4565650" cy="1635118"/>
            <wp:effectExtent l="19050" t="19050" r="25400" b="22860"/>
            <wp:docPr id="1826157046"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7046" name="Afbeelding 1" descr="Afbeelding met tekst, schermopname, Lettertype&#10;&#10;Automatisch gegenereerde beschrijving"/>
                    <pic:cNvPicPr/>
                  </pic:nvPicPr>
                  <pic:blipFill>
                    <a:blip r:embed="rId36"/>
                    <a:stretch>
                      <a:fillRect/>
                    </a:stretch>
                  </pic:blipFill>
                  <pic:spPr>
                    <a:xfrm>
                      <a:off x="0" y="0"/>
                      <a:ext cx="4652788" cy="1666325"/>
                    </a:xfrm>
                    <a:prstGeom prst="rect">
                      <a:avLst/>
                    </a:prstGeom>
                    <a:ln>
                      <a:solidFill>
                        <a:schemeClr val="tx1"/>
                      </a:solidFill>
                    </a:ln>
                  </pic:spPr>
                </pic:pic>
              </a:graphicData>
            </a:graphic>
          </wp:inline>
        </w:drawing>
      </w:r>
    </w:p>
    <w:p w14:paraId="5DDBA592" w14:textId="6792066F" w:rsidR="00D17F86" w:rsidRPr="00353EA1" w:rsidRDefault="00D17F86" w:rsidP="00A65A44">
      <w:pPr>
        <w:rPr>
          <w:rFonts w:ascii="Segoe UI" w:hAnsi="Segoe UI" w:cs="Segoe UI"/>
        </w:rPr>
      </w:pPr>
      <w:r>
        <w:rPr>
          <w:rFonts w:ascii="Segoe UI" w:eastAsia="Segoe UI" w:hAnsi="Segoe UI" w:cs="Segoe UI"/>
          <w:lang w:bidi="de-DE"/>
        </w:rPr>
        <w:t>Der Name der CM Template API ist der eindeutige Name der Vorlage in CM.Com, das Label und der eindeutige Name sind die Namen, die Sie im MSR damit verknüpfen. Verknüpfen Sie die entsprechende Sprache und platzieren Sie in „Message Text“ die genehmigte Vorlage, die Sie von WhatsApp erhalten haben.</w:t>
      </w:r>
    </w:p>
    <w:p w14:paraId="13F50B2E" w14:textId="77777777" w:rsidR="003059BD" w:rsidRPr="007D1A6D" w:rsidRDefault="003059BD" w:rsidP="003059BD">
      <w:pPr>
        <w:pStyle w:val="Kop2"/>
        <w:rPr>
          <w:rFonts w:ascii="Segoe UI" w:hAnsi="Segoe UI" w:cs="Segoe UI"/>
        </w:rPr>
      </w:pPr>
      <w:bookmarkStart w:id="22" w:name="_Toc176260486"/>
      <w:r w:rsidRPr="007D1A6D">
        <w:rPr>
          <w:rFonts w:ascii="Segoe UI" w:eastAsia="Segoe UI" w:hAnsi="Segoe UI" w:cs="Segoe UI"/>
          <w:lang w:bidi="de-DE"/>
        </w:rPr>
        <w:t>Geplante Apex-Klassen</w:t>
      </w:r>
      <w:bookmarkEnd w:id="22"/>
    </w:p>
    <w:p w14:paraId="3ABAAD37" w14:textId="77777777" w:rsidR="003059BD" w:rsidRPr="007D1A6D" w:rsidRDefault="003059BD" w:rsidP="003059BD">
      <w:pPr>
        <w:rPr>
          <w:rFonts w:ascii="Segoe UI" w:hAnsi="Segoe UI" w:cs="Segoe UI"/>
        </w:rPr>
      </w:pPr>
      <w:r w:rsidRPr="007D1A6D">
        <w:rPr>
          <w:rFonts w:ascii="Segoe UI" w:eastAsia="Segoe UI" w:hAnsi="Segoe UI" w:cs="Segoe UI"/>
          <w:lang w:bidi="de-DE"/>
        </w:rPr>
        <w:t>Um die Teilnehmer an das Ausfüllen des Fragebogens zu erinnern, müssen Sie Apex-Kurse planen.</w:t>
      </w:r>
    </w:p>
    <w:p w14:paraId="6823CB26" w14:textId="064BE4D4" w:rsidR="003059BD" w:rsidRDefault="003059BD" w:rsidP="003059BD">
      <w:pPr>
        <w:rPr>
          <w:rFonts w:ascii="Segoe UI" w:hAnsi="Segoe UI" w:cs="Segoe UI"/>
        </w:rPr>
      </w:pPr>
      <w:r w:rsidRPr="007D1A6D">
        <w:rPr>
          <w:rFonts w:ascii="Segoe UI" w:eastAsia="Segoe UI" w:hAnsi="Segoe UI" w:cs="Segoe UI"/>
          <w:lang w:bidi="de-DE"/>
        </w:rPr>
        <w:t xml:space="preserve">Gehen Sie zu „Setup, Apex-Kurse“ und wählen Sie „Apex planen“. Erstellen Sie einen Apex-Scheduler, der täglich von der Klasse </w:t>
      </w:r>
      <w:proofErr w:type="spellStart"/>
      <w:r w:rsidRPr="007D1A6D">
        <w:rPr>
          <w:rFonts w:ascii="Segoe UI" w:eastAsia="Segoe UI" w:hAnsi="Segoe UI" w:cs="Segoe UI"/>
          <w:lang w:bidi="de-DE"/>
        </w:rPr>
        <w:t>QuestionListReminderScheduler</w:t>
      </w:r>
      <w:proofErr w:type="spellEnd"/>
      <w:r w:rsidRPr="007D1A6D">
        <w:rPr>
          <w:rFonts w:ascii="Segoe UI" w:eastAsia="Segoe UI" w:hAnsi="Segoe UI" w:cs="Segoe UI"/>
          <w:lang w:bidi="de-DE"/>
        </w:rPr>
        <w:t xml:space="preserve"> ausgeführt wird.</w:t>
      </w:r>
    </w:p>
    <w:p w14:paraId="5B3202EF" w14:textId="74AF6097" w:rsidR="003059BD" w:rsidRPr="007D1A6D" w:rsidRDefault="00D17F86" w:rsidP="003059BD">
      <w:pPr>
        <w:rPr>
          <w:rFonts w:ascii="Segoe UI" w:eastAsiaTheme="majorEastAsia" w:hAnsi="Segoe UI" w:cs="Segoe UI"/>
          <w:color w:val="2F5496" w:themeColor="accent1" w:themeShade="BF"/>
          <w:sz w:val="32"/>
          <w:szCs w:val="32"/>
        </w:rPr>
      </w:pPr>
      <w:r>
        <w:rPr>
          <w:rFonts w:ascii="Segoe UI" w:eastAsia="Segoe UI" w:hAnsi="Segoe UI" w:cs="Segoe UI"/>
          <w:lang w:bidi="de-DE"/>
        </w:rPr>
        <w:t>Wenn Sie den Fragebogen über WhatsApp versenden, werden für diese Einladungen keine Erinnerungen verschickt.</w:t>
      </w:r>
      <w:r w:rsidR="003059BD" w:rsidRPr="007D1A6D">
        <w:rPr>
          <w:rFonts w:ascii="Segoe UI" w:eastAsia="Segoe UI" w:hAnsi="Segoe UI" w:cs="Segoe UI"/>
          <w:lang w:bidi="de-DE"/>
        </w:rPr>
        <w:br w:type="page"/>
      </w:r>
    </w:p>
    <w:p w14:paraId="28A77958" w14:textId="77777777" w:rsidR="003059BD" w:rsidRPr="007D1A6D" w:rsidRDefault="003059BD" w:rsidP="003059BD">
      <w:pPr>
        <w:pStyle w:val="Kop1"/>
        <w:rPr>
          <w:rFonts w:ascii="Segoe UI" w:hAnsi="Segoe UI" w:cs="Segoe UI"/>
        </w:rPr>
      </w:pPr>
      <w:bookmarkStart w:id="23" w:name="_Toc176260487"/>
      <w:r w:rsidRPr="007D1A6D">
        <w:rPr>
          <w:rFonts w:ascii="Segoe UI" w:eastAsia="Segoe UI" w:hAnsi="Segoe UI" w:cs="Segoe UI"/>
          <w:lang w:bidi="de-DE"/>
        </w:rPr>
        <w:lastRenderedPageBreak/>
        <w:t>Funktionelle Einrichtung</w:t>
      </w:r>
      <w:bookmarkEnd w:id="23"/>
      <w:r w:rsidRPr="007D1A6D">
        <w:rPr>
          <w:rFonts w:ascii="Segoe UI" w:eastAsia="Segoe UI" w:hAnsi="Segoe UI" w:cs="Segoe UI"/>
          <w:lang w:bidi="de-DE"/>
        </w:rPr>
        <w:t xml:space="preserve"> </w:t>
      </w:r>
    </w:p>
    <w:p w14:paraId="3BE6FBBC" w14:textId="77777777" w:rsidR="003059BD" w:rsidRPr="007D1A6D" w:rsidRDefault="003059BD" w:rsidP="003059BD">
      <w:pPr>
        <w:pStyle w:val="Kop2"/>
        <w:rPr>
          <w:rFonts w:ascii="Segoe UI" w:hAnsi="Segoe UI" w:cs="Segoe UI"/>
        </w:rPr>
      </w:pPr>
      <w:bookmarkStart w:id="24" w:name="_Toc176260488"/>
      <w:r w:rsidRPr="007D1A6D">
        <w:rPr>
          <w:rFonts w:ascii="Segoe UI" w:eastAsia="Segoe UI" w:hAnsi="Segoe UI" w:cs="Segoe UI"/>
          <w:lang w:bidi="de-DE"/>
        </w:rPr>
        <w:t>Fragebogen</w:t>
      </w:r>
      <w:bookmarkEnd w:id="24"/>
    </w:p>
    <w:p w14:paraId="2754422D" w14:textId="77777777" w:rsidR="003059BD" w:rsidRPr="007D1A6D" w:rsidRDefault="003059BD" w:rsidP="003059BD">
      <w:pPr>
        <w:rPr>
          <w:rFonts w:ascii="Segoe UI" w:hAnsi="Segoe UI" w:cs="Segoe UI"/>
        </w:rPr>
      </w:pPr>
      <w:r w:rsidRPr="007D1A6D">
        <w:rPr>
          <w:rFonts w:ascii="Segoe UI" w:eastAsia="Segoe UI" w:hAnsi="Segoe UI" w:cs="Segoe UI"/>
          <w:lang w:bidi="de-DE"/>
        </w:rPr>
        <w:t>Über App-Starter, Fragebogen, können Sie einen neuen Fragebogen erstellen:</w:t>
      </w:r>
    </w:p>
    <w:p w14:paraId="667B7AE2" w14:textId="6C6BDC0C" w:rsidR="003059BD" w:rsidRPr="007D1A6D" w:rsidRDefault="0094461C" w:rsidP="003059BD">
      <w:pPr>
        <w:rPr>
          <w:rFonts w:ascii="Segoe UI" w:hAnsi="Segoe UI" w:cs="Segoe UI"/>
        </w:rPr>
      </w:pPr>
      <w:r w:rsidRPr="0094461C">
        <w:rPr>
          <w:rFonts w:ascii="Segoe UI" w:eastAsia="Segoe UI" w:hAnsi="Segoe UI" w:cs="Segoe UI"/>
          <w:noProof/>
          <w:lang w:bidi="de-DE"/>
        </w:rPr>
        <w:drawing>
          <wp:inline distT="0" distB="0" distL="0" distR="0" wp14:anchorId="00E5981F" wp14:editId="1B821C9A">
            <wp:extent cx="5760720" cy="6430645"/>
            <wp:effectExtent l="0" t="0" r="0" b="8255"/>
            <wp:docPr id="288222355"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2355" name="Afbeelding 1" descr="Afbeelding met tekst, schermopname, software, scherm&#10;&#10;Automatisch gegenereerde beschrijving"/>
                    <pic:cNvPicPr/>
                  </pic:nvPicPr>
                  <pic:blipFill>
                    <a:blip r:embed="rId37"/>
                    <a:stretch>
                      <a:fillRect/>
                    </a:stretch>
                  </pic:blipFill>
                  <pic:spPr>
                    <a:xfrm>
                      <a:off x="0" y="0"/>
                      <a:ext cx="5760720" cy="6430645"/>
                    </a:xfrm>
                    <a:prstGeom prst="rect">
                      <a:avLst/>
                    </a:prstGeom>
                  </pic:spPr>
                </pic:pic>
              </a:graphicData>
            </a:graphic>
          </wp:inline>
        </w:drawing>
      </w:r>
    </w:p>
    <w:p w14:paraId="0057DD06" w14:textId="07198927" w:rsidR="0094461C" w:rsidRDefault="003059BD" w:rsidP="003059BD">
      <w:pPr>
        <w:rPr>
          <w:rFonts w:ascii="Segoe UI" w:hAnsi="Segoe UI" w:cs="Segoe UI"/>
        </w:rPr>
      </w:pPr>
      <w:r w:rsidRPr="007D1A6D">
        <w:rPr>
          <w:rFonts w:ascii="Segoe UI" w:eastAsia="Segoe UI" w:hAnsi="Segoe UI" w:cs="Segoe UI"/>
          <w:lang w:bidi="de-DE"/>
        </w:rPr>
        <w:t xml:space="preserve">Füllen Sie die E-Mail-Vorlagen für die E-Mail und/oder SMS aus. Wenn Sie WhatsApp verwenden, geben Sie den Namen der interaktiven Vorlage ein, den Sie in den „Benutzerdefinierte Metadatentypen“ definiert haben. In diesem Fall bleiben die E-Mail- und SMS-Vorlagen leer. </w:t>
      </w:r>
    </w:p>
    <w:p w14:paraId="2A261555" w14:textId="7A4CF7A1" w:rsidR="003059BD" w:rsidRDefault="003059BD" w:rsidP="003059BD">
      <w:pPr>
        <w:rPr>
          <w:rFonts w:ascii="Segoe UI" w:hAnsi="Segoe UI" w:cs="Segoe UI"/>
        </w:rPr>
      </w:pPr>
      <w:r w:rsidRPr="007D1A6D">
        <w:rPr>
          <w:rFonts w:ascii="Segoe UI" w:eastAsia="Segoe UI" w:hAnsi="Segoe UI" w:cs="Segoe UI"/>
          <w:lang w:bidi="de-DE"/>
        </w:rPr>
        <w:t xml:space="preserve">Die Erinnerungsfristen für die 1. und 2. Erinnerung werden verwendet, wenn der Fragebogen nicht innerhalb dieser Fristen beantwortet wird und Sie den Fragebogen per E-Mail und/oder </w:t>
      </w:r>
      <w:r w:rsidRPr="007D1A6D">
        <w:rPr>
          <w:rFonts w:ascii="Segoe UI" w:eastAsia="Segoe UI" w:hAnsi="Segoe UI" w:cs="Segoe UI"/>
          <w:lang w:bidi="de-DE"/>
        </w:rPr>
        <w:lastRenderedPageBreak/>
        <w:t>SMS versenden. Der Name des Einladungslinks wird verwendet, um den Hyperlink in der E-Mail zu benennen. Er wird nicht in der SMS verwendet.</w:t>
      </w:r>
    </w:p>
    <w:p w14:paraId="467637C5" w14:textId="3D3FC04C" w:rsidR="0094461C" w:rsidRPr="007D1A6D" w:rsidRDefault="0094461C" w:rsidP="003059BD">
      <w:pPr>
        <w:rPr>
          <w:rFonts w:ascii="Segoe UI" w:hAnsi="Segoe UI" w:cs="Segoe UI"/>
        </w:rPr>
      </w:pPr>
      <w:r>
        <w:rPr>
          <w:rFonts w:ascii="Segoe UI" w:eastAsia="Segoe UI" w:hAnsi="Segoe UI" w:cs="Segoe UI"/>
          <w:lang w:bidi="de-DE"/>
        </w:rPr>
        <w:t>Das Feld „Dankesnachricht“ ist optional und ermöglicht es Ihnen, dem Kandidaten ausdrücklich dafür zu danken, dass er alle Fragen sowohl in der Experience Cloud als auch per WhatsApp beantwortet hat. Wenn Sie das Feld leer lassen, wird eine Standardnachricht angezeigt.</w:t>
      </w:r>
    </w:p>
    <w:p w14:paraId="120D2091" w14:textId="77777777" w:rsidR="003059BD" w:rsidRPr="007D1A6D" w:rsidRDefault="003059BD" w:rsidP="003059BD">
      <w:pPr>
        <w:rPr>
          <w:rFonts w:ascii="Segoe UI" w:hAnsi="Segoe UI" w:cs="Segoe UI"/>
        </w:rPr>
      </w:pPr>
      <w:r w:rsidRPr="007D1A6D">
        <w:rPr>
          <w:rFonts w:ascii="Segoe UI" w:eastAsia="Segoe UI" w:hAnsi="Segoe UI" w:cs="Segoe UI"/>
          <w:lang w:bidi="de-DE"/>
        </w:rPr>
        <w:t>Bitte beachten Sie, dass Sie keinen Fragebogen in dieser Maske aktivieren können.</w:t>
      </w:r>
    </w:p>
    <w:p w14:paraId="1CA7277B"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Sie können </w:t>
      </w:r>
      <w:proofErr w:type="gramStart"/>
      <w:r w:rsidRPr="007D1A6D">
        <w:rPr>
          <w:rFonts w:ascii="Segoe UI" w:eastAsia="Segoe UI" w:hAnsi="Segoe UI" w:cs="Segoe UI"/>
          <w:lang w:bidi="de-DE"/>
        </w:rPr>
        <w:t>natürlich einen</w:t>
      </w:r>
      <w:proofErr w:type="gramEnd"/>
      <w:r w:rsidRPr="007D1A6D">
        <w:rPr>
          <w:rFonts w:ascii="Segoe UI" w:eastAsia="Segoe UI" w:hAnsi="Segoe UI" w:cs="Segoe UI"/>
          <w:lang w:bidi="de-DE"/>
        </w:rPr>
        <w:t xml:space="preserve"> bestehenden Fragebogen klonen und daraus einen neuen Fragebogen erstellen. Die oben genannten Einstellungen werden dann übernommen.</w:t>
      </w:r>
    </w:p>
    <w:p w14:paraId="53A25420" w14:textId="4987653A" w:rsidR="003059BD" w:rsidRPr="007D1A6D" w:rsidRDefault="003059BD" w:rsidP="003059BD">
      <w:pPr>
        <w:rPr>
          <w:rFonts w:ascii="Segoe UI" w:hAnsi="Segoe UI" w:cs="Segoe UI"/>
        </w:rPr>
      </w:pPr>
      <w:r w:rsidRPr="007D1A6D">
        <w:rPr>
          <w:rFonts w:ascii="Segoe UI" w:eastAsia="Segoe UI" w:hAnsi="Segoe UI" w:cs="Segoe UI"/>
          <w:lang w:bidi="de-DE"/>
        </w:rPr>
        <w:t>Nach dem Speichern des Fragebogens gelangen Sie zu dieser Maske:</w:t>
      </w:r>
    </w:p>
    <w:p w14:paraId="4165DEE6" w14:textId="64EA3195" w:rsidR="003059BD" w:rsidRPr="007D1A6D" w:rsidRDefault="003059BD" w:rsidP="003059BD">
      <w:pPr>
        <w:rPr>
          <w:rFonts w:ascii="Segoe UI" w:eastAsiaTheme="majorEastAsia" w:hAnsi="Segoe UI" w:cs="Segoe UI"/>
          <w:color w:val="1F3763" w:themeColor="accent1" w:themeShade="7F"/>
          <w:sz w:val="24"/>
          <w:szCs w:val="24"/>
        </w:rPr>
      </w:pPr>
      <w:r w:rsidRPr="007D1A6D">
        <w:rPr>
          <w:rFonts w:ascii="Segoe UI" w:eastAsia="Segoe UI" w:hAnsi="Segoe UI" w:cs="Segoe UI"/>
          <w:noProof/>
          <w:lang w:bidi="de-DE"/>
        </w:rPr>
        <w:drawing>
          <wp:inline distT="0" distB="0" distL="0" distR="0" wp14:anchorId="4CAE24F2" wp14:editId="4FCC302E">
            <wp:extent cx="4509105" cy="1981680"/>
            <wp:effectExtent l="19050" t="19050" r="25400" b="19050"/>
            <wp:docPr id="1701095808" name="Afbeelding 1" descr="Afbeelding met tekst, software, Computerpictogram,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95808" name="Afbeelding 1" descr="Afbeelding met tekst, software, Computerpictogram, Besturingssysteem&#10;&#10;Automatisch gegenereerde beschrijving"/>
                    <pic:cNvPicPr/>
                  </pic:nvPicPr>
                  <pic:blipFill>
                    <a:blip r:embed="rId38"/>
                    <a:stretch>
                      <a:fillRect/>
                    </a:stretch>
                  </pic:blipFill>
                  <pic:spPr>
                    <a:xfrm>
                      <a:off x="0" y="0"/>
                      <a:ext cx="4554640" cy="2001692"/>
                    </a:xfrm>
                    <a:prstGeom prst="rect">
                      <a:avLst/>
                    </a:prstGeom>
                    <a:ln>
                      <a:solidFill>
                        <a:schemeClr val="tx1"/>
                      </a:solidFill>
                    </a:ln>
                  </pic:spPr>
                </pic:pic>
              </a:graphicData>
            </a:graphic>
          </wp:inline>
        </w:drawing>
      </w:r>
    </w:p>
    <w:p w14:paraId="7C24E841" w14:textId="77777777" w:rsidR="003059BD" w:rsidRPr="007D1A6D" w:rsidRDefault="003059BD" w:rsidP="003059BD">
      <w:pPr>
        <w:pStyle w:val="Kop3"/>
        <w:rPr>
          <w:rFonts w:ascii="Segoe UI" w:hAnsi="Segoe UI" w:cs="Segoe UI"/>
        </w:rPr>
      </w:pPr>
      <w:bookmarkStart w:id="25" w:name="_Toc176260489"/>
      <w:r w:rsidRPr="007D1A6D">
        <w:rPr>
          <w:rFonts w:ascii="Segoe UI" w:eastAsia="Segoe UI" w:hAnsi="Segoe UI" w:cs="Segoe UI"/>
          <w:lang w:bidi="de-DE"/>
        </w:rPr>
        <w:t>Fragen hinzufügen</w:t>
      </w:r>
      <w:bookmarkEnd w:id="25"/>
    </w:p>
    <w:p w14:paraId="2EEF097D" w14:textId="77777777" w:rsidR="003059BD" w:rsidRPr="007D1A6D" w:rsidRDefault="003059BD" w:rsidP="003059BD">
      <w:pPr>
        <w:rPr>
          <w:rFonts w:ascii="Segoe UI" w:hAnsi="Segoe UI" w:cs="Segoe UI"/>
        </w:rPr>
      </w:pPr>
      <w:r w:rsidRPr="007D1A6D">
        <w:rPr>
          <w:rFonts w:ascii="Segoe UI" w:eastAsia="Segoe UI" w:hAnsi="Segoe UI" w:cs="Segoe UI"/>
          <w:lang w:bidi="de-DE"/>
        </w:rPr>
        <w:t>Verwenden Sie das Pluszeichen auf der linken Seite des Bildschirms, um Fragen zu diesem Fragebogen hinzuzufügen:</w:t>
      </w:r>
    </w:p>
    <w:p w14:paraId="234BCE43"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67612D80" wp14:editId="161B6AB5">
            <wp:extent cx="4491765" cy="2004757"/>
            <wp:effectExtent l="19050" t="19050" r="23495" b="14605"/>
            <wp:docPr id="609269028" name="Afbeelding 1"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9028" name="Afbeelding 1" descr="Afbeelding met tekst, software, Computerpictogram, Multimediasoftware&#10;&#10;Automatisch gegenereerde beschrijving"/>
                    <pic:cNvPicPr/>
                  </pic:nvPicPr>
                  <pic:blipFill>
                    <a:blip r:embed="rId39"/>
                    <a:stretch>
                      <a:fillRect/>
                    </a:stretch>
                  </pic:blipFill>
                  <pic:spPr>
                    <a:xfrm>
                      <a:off x="0" y="0"/>
                      <a:ext cx="4519524" cy="2017146"/>
                    </a:xfrm>
                    <a:prstGeom prst="rect">
                      <a:avLst/>
                    </a:prstGeom>
                    <a:ln>
                      <a:solidFill>
                        <a:schemeClr val="tx1"/>
                      </a:solidFill>
                    </a:ln>
                  </pic:spPr>
                </pic:pic>
              </a:graphicData>
            </a:graphic>
          </wp:inline>
        </w:drawing>
      </w:r>
    </w:p>
    <w:p w14:paraId="2E34AF9E" w14:textId="77777777" w:rsidR="003059BD" w:rsidRPr="007D1A6D" w:rsidRDefault="003059BD" w:rsidP="003059BD">
      <w:pPr>
        <w:rPr>
          <w:rFonts w:ascii="Segoe UI" w:hAnsi="Segoe UI" w:cs="Segoe UI"/>
        </w:rPr>
      </w:pPr>
      <w:r w:rsidRPr="007D1A6D">
        <w:rPr>
          <w:rFonts w:ascii="Segoe UI" w:eastAsia="Segoe UI" w:hAnsi="Segoe UI" w:cs="Segoe UI"/>
          <w:lang w:bidi="de-DE"/>
        </w:rPr>
        <w:t>Sie gelangen dann in den Assistenten, der Ihnen die folgenden Optionen bietet:</w:t>
      </w:r>
    </w:p>
    <w:p w14:paraId="3641FA9E" w14:textId="77777777" w:rsidR="003059BD" w:rsidRPr="007D1A6D" w:rsidRDefault="003059BD" w:rsidP="003059BD">
      <w:pPr>
        <w:pStyle w:val="Lijstalinea"/>
        <w:numPr>
          <w:ilvl w:val="0"/>
          <w:numId w:val="31"/>
        </w:numPr>
        <w:rPr>
          <w:rFonts w:ascii="Segoe UI" w:hAnsi="Segoe UI" w:cs="Segoe UI"/>
        </w:rPr>
      </w:pPr>
      <w:r w:rsidRPr="007D1A6D">
        <w:rPr>
          <w:rFonts w:ascii="Segoe UI" w:eastAsia="Segoe UI" w:hAnsi="Segoe UI" w:cs="Segoe UI"/>
          <w:lang w:bidi="de-DE"/>
        </w:rPr>
        <w:t>Eine neue Frage erstellen.</w:t>
      </w:r>
    </w:p>
    <w:p w14:paraId="1C385E69" w14:textId="77777777" w:rsidR="003059BD" w:rsidRPr="007D1A6D" w:rsidRDefault="003059BD" w:rsidP="003059BD">
      <w:pPr>
        <w:pStyle w:val="Lijstalinea"/>
        <w:numPr>
          <w:ilvl w:val="0"/>
          <w:numId w:val="31"/>
        </w:numPr>
        <w:rPr>
          <w:rFonts w:ascii="Segoe UI" w:hAnsi="Segoe UI" w:cs="Segoe UI"/>
        </w:rPr>
      </w:pPr>
      <w:r w:rsidRPr="007D1A6D">
        <w:rPr>
          <w:rFonts w:ascii="Segoe UI" w:eastAsia="Segoe UI" w:hAnsi="Segoe UI" w:cs="Segoe UI"/>
          <w:lang w:bidi="de-DE"/>
        </w:rPr>
        <w:t>Eine bestehende Frage zu diesem Fragebogen hinzufügen.</w:t>
      </w:r>
    </w:p>
    <w:p w14:paraId="398AA1E9" w14:textId="77777777" w:rsidR="003059BD" w:rsidRPr="007D1A6D" w:rsidRDefault="003059BD" w:rsidP="003059BD">
      <w:pPr>
        <w:pStyle w:val="Lijstalinea"/>
        <w:numPr>
          <w:ilvl w:val="0"/>
          <w:numId w:val="31"/>
        </w:numPr>
        <w:rPr>
          <w:rFonts w:ascii="Segoe UI" w:hAnsi="Segoe UI" w:cs="Segoe UI"/>
        </w:rPr>
      </w:pPr>
      <w:r w:rsidRPr="007D1A6D">
        <w:rPr>
          <w:rFonts w:ascii="Segoe UI" w:eastAsia="Segoe UI" w:hAnsi="Segoe UI" w:cs="Segoe UI"/>
          <w:lang w:bidi="de-DE"/>
        </w:rPr>
        <w:t xml:space="preserve">Einen bestehenden (Unter-)Fragebogen zu diesem Fragebogen hinzufügen. Sie können Fragebögen bis zu einer Tiefe von maximal 5 Ebenen hinzufügen. Achten Sie </w:t>
      </w:r>
      <w:r w:rsidRPr="007D1A6D">
        <w:rPr>
          <w:rFonts w:ascii="Segoe UI" w:eastAsia="Segoe UI" w:hAnsi="Segoe UI" w:cs="Segoe UI"/>
          <w:lang w:bidi="de-DE"/>
        </w:rPr>
        <w:lastRenderedPageBreak/>
        <w:t>darauf, dass Sie nicht von einer Unterebene auf einen übergeordneten Fragebogen verweisen.</w:t>
      </w:r>
    </w:p>
    <w:p w14:paraId="1672313A" w14:textId="77777777" w:rsidR="003059BD" w:rsidRPr="007D1A6D" w:rsidRDefault="003059BD" w:rsidP="003059BD">
      <w:pPr>
        <w:pStyle w:val="Kop3"/>
        <w:rPr>
          <w:rFonts w:ascii="Segoe UI" w:hAnsi="Segoe UI" w:cs="Segoe UI"/>
        </w:rPr>
      </w:pPr>
      <w:bookmarkStart w:id="26" w:name="_Toc176260490"/>
      <w:r w:rsidRPr="007D1A6D">
        <w:rPr>
          <w:rFonts w:ascii="Segoe UI" w:eastAsia="Segoe UI" w:hAnsi="Segoe UI" w:cs="Segoe UI"/>
          <w:lang w:bidi="de-DE"/>
        </w:rPr>
        <w:t>Neue Frage erstellen</w:t>
      </w:r>
      <w:bookmarkEnd w:id="26"/>
    </w:p>
    <w:p w14:paraId="35D73FC9"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34D9681D" wp14:editId="137BE985">
            <wp:extent cx="3415299" cy="1430570"/>
            <wp:effectExtent l="19050" t="19050" r="13970" b="17780"/>
            <wp:docPr id="1706510603" name="Afbeelding 1" descr="Afbeelding met tekst, lijn,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0603" name="Afbeelding 1" descr="Afbeelding met tekst, lijn, software, nummer&#10;&#10;Automatisch gegenereerde beschrijving"/>
                    <pic:cNvPicPr/>
                  </pic:nvPicPr>
                  <pic:blipFill>
                    <a:blip r:embed="rId40"/>
                    <a:stretch>
                      <a:fillRect/>
                    </a:stretch>
                  </pic:blipFill>
                  <pic:spPr>
                    <a:xfrm>
                      <a:off x="0" y="0"/>
                      <a:ext cx="3477789" cy="1456745"/>
                    </a:xfrm>
                    <a:prstGeom prst="rect">
                      <a:avLst/>
                    </a:prstGeom>
                    <a:ln>
                      <a:solidFill>
                        <a:schemeClr val="tx1"/>
                      </a:solidFill>
                    </a:ln>
                  </pic:spPr>
                </pic:pic>
              </a:graphicData>
            </a:graphic>
          </wp:inline>
        </w:drawing>
      </w:r>
    </w:p>
    <w:p w14:paraId="1DB6C0F6" w14:textId="77777777" w:rsidR="003059BD" w:rsidRPr="007D1A6D" w:rsidRDefault="003059BD" w:rsidP="003059BD">
      <w:pPr>
        <w:rPr>
          <w:rFonts w:ascii="Segoe UI" w:hAnsi="Segoe UI" w:cs="Segoe UI"/>
        </w:rPr>
      </w:pPr>
      <w:r w:rsidRPr="007D1A6D">
        <w:rPr>
          <w:rFonts w:ascii="Segoe UI" w:eastAsia="Segoe UI" w:hAnsi="Segoe UI" w:cs="Segoe UI"/>
          <w:lang w:bidi="de-DE"/>
        </w:rPr>
        <w:t>Formulieren Sie die Frage und klicken Sie auf „Weiter“:</w:t>
      </w:r>
    </w:p>
    <w:p w14:paraId="07156707"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13BA43A6" wp14:editId="6BC1F0D9">
            <wp:extent cx="3392593" cy="2135703"/>
            <wp:effectExtent l="19050" t="19050" r="17780" b="17145"/>
            <wp:docPr id="2071779099" name="Afbeelding 1" descr="Afbeelding met schermopname, tekst,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9099" name="Afbeelding 1" descr="Afbeelding met schermopname, tekst, software, Computerpictogram&#10;&#10;Automatisch gegenereerde beschrijving"/>
                    <pic:cNvPicPr/>
                  </pic:nvPicPr>
                  <pic:blipFill>
                    <a:blip r:embed="rId41"/>
                    <a:stretch>
                      <a:fillRect/>
                    </a:stretch>
                  </pic:blipFill>
                  <pic:spPr>
                    <a:xfrm>
                      <a:off x="0" y="0"/>
                      <a:ext cx="3422338" cy="2154428"/>
                    </a:xfrm>
                    <a:prstGeom prst="rect">
                      <a:avLst/>
                    </a:prstGeom>
                    <a:ln>
                      <a:solidFill>
                        <a:schemeClr val="tx1"/>
                      </a:solidFill>
                    </a:ln>
                  </pic:spPr>
                </pic:pic>
              </a:graphicData>
            </a:graphic>
          </wp:inline>
        </w:drawing>
      </w:r>
    </w:p>
    <w:p w14:paraId="2CD2EE1B" w14:textId="77777777" w:rsidR="003059BD" w:rsidRPr="007D1A6D" w:rsidRDefault="003059BD" w:rsidP="003059BD">
      <w:pPr>
        <w:rPr>
          <w:rFonts w:ascii="Segoe UI" w:hAnsi="Segoe UI" w:cs="Segoe UI"/>
        </w:rPr>
      </w:pPr>
      <w:r w:rsidRPr="007D1A6D">
        <w:rPr>
          <w:rFonts w:ascii="Segoe UI" w:eastAsia="Segoe UI" w:hAnsi="Segoe UI" w:cs="Segoe UI"/>
          <w:lang w:bidi="de-DE"/>
        </w:rPr>
        <w:t>Die folgenden Fragetypen sind verfügbar:</w:t>
      </w:r>
    </w:p>
    <w:p w14:paraId="33054BD7" w14:textId="77777777" w:rsidR="003059BD" w:rsidRPr="007D1A6D" w:rsidRDefault="003059BD" w:rsidP="003059BD">
      <w:pPr>
        <w:pStyle w:val="Lijstalinea"/>
        <w:numPr>
          <w:ilvl w:val="0"/>
          <w:numId w:val="32"/>
        </w:numPr>
        <w:rPr>
          <w:rFonts w:ascii="Segoe UI" w:hAnsi="Segoe UI" w:cs="Segoe UI"/>
        </w:rPr>
      </w:pPr>
      <w:r w:rsidRPr="007D1A6D">
        <w:rPr>
          <w:rFonts w:ascii="Segoe UI" w:eastAsia="Segoe UI" w:hAnsi="Segoe UI" w:cs="Segoe UI"/>
          <w:lang w:bidi="de-DE"/>
        </w:rPr>
        <w:t>Eine Antwort: Bieten Sie dem Benutzer eine Auswahlliste mit mehreren Optionen an. Es kann nur eine Antwort ausgewählt werden.</w:t>
      </w:r>
    </w:p>
    <w:p w14:paraId="6D3B3C43" w14:textId="77777777" w:rsidR="003059BD" w:rsidRPr="007D1A6D" w:rsidRDefault="003059BD" w:rsidP="003059BD">
      <w:pPr>
        <w:pStyle w:val="Lijstalinea"/>
        <w:numPr>
          <w:ilvl w:val="0"/>
          <w:numId w:val="32"/>
        </w:numPr>
        <w:rPr>
          <w:rFonts w:ascii="Segoe UI" w:hAnsi="Segoe UI" w:cs="Segoe UI"/>
        </w:rPr>
      </w:pPr>
      <w:r w:rsidRPr="007D1A6D">
        <w:rPr>
          <w:rFonts w:ascii="Segoe UI" w:eastAsia="Segoe UI" w:hAnsi="Segoe UI" w:cs="Segoe UI"/>
          <w:lang w:bidi="de-DE"/>
        </w:rPr>
        <w:t>Mehrere Antworten: Bieten Sie dem Benutzer eine Auswahlliste mit mehreren Optionen an. Es können mehrere Antworten ausgewählt werden.</w:t>
      </w:r>
    </w:p>
    <w:p w14:paraId="1483C948" w14:textId="77777777" w:rsidR="003059BD" w:rsidRPr="007D1A6D" w:rsidRDefault="003059BD" w:rsidP="003059BD">
      <w:pPr>
        <w:pStyle w:val="Lijstalinea"/>
        <w:numPr>
          <w:ilvl w:val="0"/>
          <w:numId w:val="32"/>
        </w:numPr>
        <w:rPr>
          <w:rFonts w:ascii="Segoe UI" w:hAnsi="Segoe UI" w:cs="Segoe UI"/>
        </w:rPr>
      </w:pPr>
      <w:r w:rsidRPr="007D1A6D">
        <w:rPr>
          <w:rFonts w:ascii="Segoe UI" w:eastAsia="Segoe UI" w:hAnsi="Segoe UI" w:cs="Segoe UI"/>
          <w:lang w:bidi="de-DE"/>
        </w:rPr>
        <w:t>Ja oder Nein: Die Antwort wird durch ein Kontrollkästchen erfasst.</w:t>
      </w:r>
    </w:p>
    <w:p w14:paraId="1ECD9B36" w14:textId="77777777" w:rsidR="003059BD" w:rsidRPr="007D1A6D" w:rsidRDefault="003059BD" w:rsidP="003059BD">
      <w:pPr>
        <w:pStyle w:val="Lijstalinea"/>
        <w:numPr>
          <w:ilvl w:val="0"/>
          <w:numId w:val="32"/>
        </w:numPr>
        <w:rPr>
          <w:rFonts w:ascii="Segoe UI" w:hAnsi="Segoe UI" w:cs="Segoe UI"/>
        </w:rPr>
      </w:pPr>
      <w:r w:rsidRPr="007D1A6D">
        <w:rPr>
          <w:rFonts w:ascii="Segoe UI" w:eastAsia="Segoe UI" w:hAnsi="Segoe UI" w:cs="Segoe UI"/>
          <w:lang w:bidi="de-DE"/>
        </w:rPr>
        <w:t>Datum: Die Antwort ist ein Datum.</w:t>
      </w:r>
    </w:p>
    <w:p w14:paraId="50C8281B" w14:textId="77777777" w:rsidR="003059BD" w:rsidRPr="007D1A6D" w:rsidRDefault="003059BD" w:rsidP="003059BD">
      <w:pPr>
        <w:pStyle w:val="Lijstalinea"/>
        <w:numPr>
          <w:ilvl w:val="0"/>
          <w:numId w:val="32"/>
        </w:numPr>
        <w:rPr>
          <w:rFonts w:ascii="Segoe UI" w:hAnsi="Segoe UI" w:cs="Segoe UI"/>
        </w:rPr>
      </w:pPr>
      <w:r w:rsidRPr="007D1A6D">
        <w:rPr>
          <w:rFonts w:ascii="Segoe UI" w:eastAsia="Segoe UI" w:hAnsi="Segoe UI" w:cs="Segoe UI"/>
          <w:lang w:bidi="de-DE"/>
        </w:rPr>
        <w:t>Beschreibung: Die Antwort kann in ein Textfeld eingegeben werden.</w:t>
      </w:r>
    </w:p>
    <w:p w14:paraId="29B76435" w14:textId="77777777" w:rsidR="003059BD" w:rsidRPr="007D1A6D" w:rsidRDefault="003059BD" w:rsidP="003059BD">
      <w:pPr>
        <w:pStyle w:val="Lijstalinea"/>
        <w:numPr>
          <w:ilvl w:val="0"/>
          <w:numId w:val="32"/>
        </w:numPr>
        <w:rPr>
          <w:rFonts w:ascii="Segoe UI" w:hAnsi="Segoe UI" w:cs="Segoe UI"/>
        </w:rPr>
      </w:pPr>
      <w:r w:rsidRPr="007D1A6D">
        <w:rPr>
          <w:rFonts w:ascii="Segoe UI" w:eastAsia="Segoe UI" w:hAnsi="Segoe UI" w:cs="Segoe UI"/>
          <w:lang w:bidi="de-DE"/>
        </w:rPr>
        <w:t>Anzahl: Die Antwort ist eine Zahl.</w:t>
      </w:r>
    </w:p>
    <w:p w14:paraId="7B8C1B45" w14:textId="713A4EAE" w:rsidR="003059BD" w:rsidRPr="007D1A6D" w:rsidRDefault="003059BD" w:rsidP="003059BD">
      <w:pPr>
        <w:rPr>
          <w:rFonts w:ascii="Segoe UI" w:hAnsi="Segoe UI" w:cs="Segoe UI"/>
        </w:rPr>
      </w:pPr>
      <w:r w:rsidRPr="007D1A6D">
        <w:rPr>
          <w:rFonts w:ascii="Segoe UI" w:eastAsia="Segoe UI" w:hAnsi="Segoe UI" w:cs="Segoe UI"/>
          <w:lang w:bidi="de-DE"/>
        </w:rPr>
        <w:t>Nur Fragetypen mit einer oder mehreren Antwortoptionen können verwendet werden, um Bedingungen für das Ein- oder Ausblenden einer Folgefrage festzulegen.</w:t>
      </w:r>
    </w:p>
    <w:p w14:paraId="48FF13FC" w14:textId="2E1E29AF" w:rsidR="003059BD" w:rsidRPr="007D1A6D" w:rsidRDefault="003059BD" w:rsidP="003059BD">
      <w:pPr>
        <w:rPr>
          <w:rFonts w:ascii="Segoe UI" w:hAnsi="Segoe UI" w:cs="Segoe UI"/>
        </w:rPr>
      </w:pPr>
      <w:r w:rsidRPr="007D1A6D">
        <w:rPr>
          <w:rFonts w:ascii="Segoe UI" w:eastAsia="Segoe UI" w:hAnsi="Segoe UI" w:cs="Segoe UI"/>
          <w:lang w:bidi="de-DE"/>
        </w:rPr>
        <w:lastRenderedPageBreak/>
        <w:t xml:space="preserve">Wenn Sie einen </w:t>
      </w:r>
      <w:proofErr w:type="spellStart"/>
      <w:r w:rsidRPr="007D1A6D">
        <w:rPr>
          <w:rFonts w:ascii="Segoe UI" w:eastAsia="Segoe UI" w:hAnsi="Segoe UI" w:cs="Segoe UI"/>
          <w:lang w:bidi="de-DE"/>
        </w:rPr>
        <w:t>Fragetyp</w:t>
      </w:r>
      <w:proofErr w:type="spellEnd"/>
      <w:r w:rsidRPr="007D1A6D">
        <w:rPr>
          <w:rFonts w:ascii="Segoe UI" w:eastAsia="Segoe UI" w:hAnsi="Segoe UI" w:cs="Segoe UI"/>
          <w:lang w:bidi="de-DE"/>
        </w:rPr>
        <w:t xml:space="preserve"> mit Einzel- oder Mehrfachantworten auswählen, können Sie die Antworten hinzufügen:</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0A41A1DB" wp14:editId="12EB0D20">
            <wp:extent cx="3399459" cy="1414568"/>
            <wp:effectExtent l="19050" t="19050" r="10795" b="14605"/>
            <wp:docPr id="1256749674" name="Afbeelding 1" descr="Afbeelding met schermopname, tekst, lijn,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49674" name="Afbeelding 1" descr="Afbeelding met schermopname, tekst, lijn, Rechthoek&#10;&#10;Automatisch gegenereerde beschrijving"/>
                    <pic:cNvPicPr/>
                  </pic:nvPicPr>
                  <pic:blipFill>
                    <a:blip r:embed="rId42"/>
                    <a:stretch>
                      <a:fillRect/>
                    </a:stretch>
                  </pic:blipFill>
                  <pic:spPr>
                    <a:xfrm>
                      <a:off x="0" y="0"/>
                      <a:ext cx="3436825" cy="1430117"/>
                    </a:xfrm>
                    <a:prstGeom prst="rect">
                      <a:avLst/>
                    </a:prstGeom>
                    <a:ln>
                      <a:solidFill>
                        <a:schemeClr val="tx1"/>
                      </a:solidFill>
                    </a:ln>
                  </pic:spPr>
                </pic:pic>
              </a:graphicData>
            </a:graphic>
          </wp:inline>
        </w:drawing>
      </w:r>
    </w:p>
    <w:p w14:paraId="7CAE965E" w14:textId="77777777" w:rsidR="003059BD" w:rsidRPr="007D1A6D" w:rsidRDefault="003059BD" w:rsidP="003059BD">
      <w:pPr>
        <w:rPr>
          <w:rFonts w:ascii="Segoe UI" w:hAnsi="Segoe UI" w:cs="Segoe UI"/>
        </w:rPr>
      </w:pPr>
      <w:r w:rsidRPr="007D1A6D">
        <w:rPr>
          <w:rFonts w:ascii="Segoe UI" w:eastAsia="Segoe UI" w:hAnsi="Segoe UI" w:cs="Segoe UI"/>
          <w:lang w:bidi="de-DE"/>
        </w:rPr>
        <w:t>Definieren Sie die Antwort und klicken Sie auf das Pluszeichen:</w:t>
      </w:r>
    </w:p>
    <w:p w14:paraId="50CB7C99"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5E6351CD" wp14:editId="234602C3">
            <wp:extent cx="3427979" cy="1662600"/>
            <wp:effectExtent l="19050" t="19050" r="20320" b="13970"/>
            <wp:docPr id="621473270" name="Afbeelding 1" descr="Afbeelding met schermopname, tekst, softwar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3270" name="Afbeelding 1" descr="Afbeelding met schermopname, tekst, software, lijn&#10;&#10;Automatisch gegenereerde beschrijving"/>
                    <pic:cNvPicPr/>
                  </pic:nvPicPr>
                  <pic:blipFill>
                    <a:blip r:embed="rId43"/>
                    <a:stretch>
                      <a:fillRect/>
                    </a:stretch>
                  </pic:blipFill>
                  <pic:spPr>
                    <a:xfrm>
                      <a:off x="0" y="0"/>
                      <a:ext cx="3442240" cy="1669517"/>
                    </a:xfrm>
                    <a:prstGeom prst="rect">
                      <a:avLst/>
                    </a:prstGeom>
                    <a:ln>
                      <a:solidFill>
                        <a:schemeClr val="tx1"/>
                      </a:solidFill>
                    </a:ln>
                  </pic:spPr>
                </pic:pic>
              </a:graphicData>
            </a:graphic>
          </wp:inline>
        </w:drawing>
      </w:r>
    </w:p>
    <w:p w14:paraId="2977DB84" w14:textId="77777777" w:rsidR="003059BD" w:rsidRPr="007D1A6D" w:rsidRDefault="003059BD" w:rsidP="003059BD">
      <w:pPr>
        <w:rPr>
          <w:rFonts w:ascii="Segoe UI" w:hAnsi="Segoe UI" w:cs="Segoe UI"/>
        </w:rPr>
      </w:pPr>
      <w:r w:rsidRPr="007D1A6D">
        <w:rPr>
          <w:rFonts w:ascii="Segoe UI" w:eastAsia="Segoe UI" w:hAnsi="Segoe UI" w:cs="Segoe UI"/>
          <w:lang w:bidi="de-DE"/>
        </w:rPr>
        <w:t>Sie müssen mindestens 2 Antworten definieren, um die Frage fertigzustellen. Sie können eine Antwort löschen, indem Sie auf das Symbol hinter der Antwort klicken.</w:t>
      </w:r>
    </w:p>
    <w:p w14:paraId="3B48F4DD" w14:textId="77777777" w:rsidR="003059BD" w:rsidRPr="007D1A6D" w:rsidRDefault="003059BD" w:rsidP="003059BD">
      <w:pPr>
        <w:pStyle w:val="Kop3"/>
        <w:rPr>
          <w:rFonts w:ascii="Segoe UI" w:hAnsi="Segoe UI" w:cs="Segoe UI"/>
        </w:rPr>
      </w:pPr>
      <w:bookmarkStart w:id="27" w:name="_Toc176260491"/>
      <w:r w:rsidRPr="007D1A6D">
        <w:rPr>
          <w:rFonts w:ascii="Segoe UI" w:eastAsia="Segoe UI" w:hAnsi="Segoe UI" w:cs="Segoe UI"/>
          <w:lang w:bidi="de-DE"/>
        </w:rPr>
        <w:t>Bestehende Frage hinzufügen</w:t>
      </w:r>
      <w:bookmarkEnd w:id="27"/>
    </w:p>
    <w:p w14:paraId="78E692AE" w14:textId="77777777" w:rsidR="003059BD" w:rsidRPr="007D1A6D" w:rsidRDefault="003059BD" w:rsidP="003059BD">
      <w:pPr>
        <w:rPr>
          <w:rFonts w:ascii="Segoe UI" w:hAnsi="Segoe UI" w:cs="Segoe UI"/>
        </w:rPr>
      </w:pPr>
      <w:r w:rsidRPr="007D1A6D">
        <w:rPr>
          <w:rFonts w:ascii="Segoe UI" w:eastAsia="Segoe UI" w:hAnsi="Segoe UI" w:cs="Segoe UI"/>
          <w:lang w:bidi="de-DE"/>
        </w:rPr>
        <w:t>Sobald eine Frage erstellt wurde, wird sie in der Bibliothek gespeichert. Wenn Sie eine Frage aus einem Fragebogen entfernen, bleibt die Frage erhalten.</w:t>
      </w:r>
    </w:p>
    <w:p w14:paraId="40961998"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FE4ABC9" wp14:editId="129F19A9">
            <wp:extent cx="4491765" cy="2004757"/>
            <wp:effectExtent l="19050" t="19050" r="23495" b="14605"/>
            <wp:docPr id="653238392" name="Afbeelding 653238392"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9028" name="Afbeelding 1" descr="Afbeelding met tekst, software, Computerpictogram, Multimediasoftware&#10;&#10;Automatisch gegenereerde beschrijving"/>
                    <pic:cNvPicPr/>
                  </pic:nvPicPr>
                  <pic:blipFill>
                    <a:blip r:embed="rId39"/>
                    <a:stretch>
                      <a:fillRect/>
                    </a:stretch>
                  </pic:blipFill>
                  <pic:spPr>
                    <a:xfrm>
                      <a:off x="0" y="0"/>
                      <a:ext cx="4519524" cy="2017146"/>
                    </a:xfrm>
                    <a:prstGeom prst="rect">
                      <a:avLst/>
                    </a:prstGeom>
                    <a:ln>
                      <a:solidFill>
                        <a:schemeClr val="tx1"/>
                      </a:solidFill>
                    </a:ln>
                  </pic:spPr>
                </pic:pic>
              </a:graphicData>
            </a:graphic>
          </wp:inline>
        </w:drawing>
      </w:r>
    </w:p>
    <w:p w14:paraId="5960A3C6" w14:textId="77777777" w:rsidR="003059BD" w:rsidRPr="007D1A6D" w:rsidRDefault="003059BD" w:rsidP="003059BD">
      <w:pPr>
        <w:rPr>
          <w:rFonts w:ascii="Segoe UI" w:hAnsi="Segoe UI" w:cs="Segoe UI"/>
        </w:rPr>
      </w:pPr>
      <w:r w:rsidRPr="007D1A6D">
        <w:rPr>
          <w:rFonts w:ascii="Segoe UI" w:eastAsia="Segoe UI" w:hAnsi="Segoe UI" w:cs="Segoe UI"/>
          <w:lang w:bidi="de-DE"/>
        </w:rPr>
        <w:t>Wenn Sie eine bestehende Frage hinzufügen, wird die folgende Maske angezeigt:</w:t>
      </w:r>
    </w:p>
    <w:p w14:paraId="6B77CEAD"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7CA8217D" wp14:editId="5919A1FC">
            <wp:extent cx="3487412" cy="1945139"/>
            <wp:effectExtent l="19050" t="19050" r="18415" b="17145"/>
            <wp:docPr id="205687390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73907" name="Afbeelding 1" descr="Afbeelding met tekst, schermopname, software, Computerpictogram&#10;&#10;Automatisch gegenereerde beschrijving"/>
                    <pic:cNvPicPr/>
                  </pic:nvPicPr>
                  <pic:blipFill>
                    <a:blip r:embed="rId44"/>
                    <a:stretch>
                      <a:fillRect/>
                    </a:stretch>
                  </pic:blipFill>
                  <pic:spPr>
                    <a:xfrm>
                      <a:off x="0" y="0"/>
                      <a:ext cx="3499697" cy="1951991"/>
                    </a:xfrm>
                    <a:prstGeom prst="rect">
                      <a:avLst/>
                    </a:prstGeom>
                    <a:ln>
                      <a:solidFill>
                        <a:schemeClr val="tx1"/>
                      </a:solidFill>
                    </a:ln>
                  </pic:spPr>
                </pic:pic>
              </a:graphicData>
            </a:graphic>
          </wp:inline>
        </w:drawing>
      </w:r>
    </w:p>
    <w:p w14:paraId="6E40A454" w14:textId="77777777" w:rsidR="003059BD" w:rsidRPr="007D1A6D" w:rsidRDefault="003059BD" w:rsidP="003059BD">
      <w:pPr>
        <w:rPr>
          <w:rFonts w:ascii="Segoe UI" w:hAnsi="Segoe UI" w:cs="Segoe UI"/>
        </w:rPr>
      </w:pPr>
      <w:r w:rsidRPr="007D1A6D">
        <w:rPr>
          <w:rFonts w:ascii="Segoe UI" w:eastAsia="Segoe UI" w:hAnsi="Segoe UI" w:cs="Segoe UI"/>
          <w:lang w:bidi="de-DE"/>
        </w:rPr>
        <w:t>Wählen Sie die Frage aus und sie wird hinzugefügt. Sie können auch nach einer Frage suchen.</w:t>
      </w:r>
    </w:p>
    <w:p w14:paraId="40ED107E" w14:textId="77777777" w:rsidR="003059BD" w:rsidRPr="007D1A6D" w:rsidRDefault="003059BD" w:rsidP="003059BD">
      <w:pPr>
        <w:pStyle w:val="Kop3"/>
        <w:rPr>
          <w:rFonts w:ascii="Segoe UI" w:hAnsi="Segoe UI" w:cs="Segoe UI"/>
        </w:rPr>
      </w:pPr>
      <w:bookmarkStart w:id="28" w:name="_Toc176260492"/>
      <w:r w:rsidRPr="007D1A6D">
        <w:rPr>
          <w:rFonts w:ascii="Segoe UI" w:eastAsia="Segoe UI" w:hAnsi="Segoe UI" w:cs="Segoe UI"/>
          <w:lang w:bidi="de-DE"/>
        </w:rPr>
        <w:t>(Unter-)Fragebogen hinzufügen</w:t>
      </w:r>
      <w:bookmarkEnd w:id="28"/>
    </w:p>
    <w:p w14:paraId="619E93DA" w14:textId="4D82E954" w:rsidR="003059BD" w:rsidRPr="007D1A6D" w:rsidRDefault="003059BD" w:rsidP="003059BD">
      <w:pPr>
        <w:rPr>
          <w:rFonts w:ascii="Segoe UI" w:hAnsi="Segoe UI" w:cs="Segoe UI"/>
        </w:rPr>
      </w:pPr>
      <w:r w:rsidRPr="007D1A6D">
        <w:rPr>
          <w:rFonts w:ascii="Segoe UI" w:eastAsia="Segoe UI" w:hAnsi="Segoe UI" w:cs="Segoe UI"/>
          <w:lang w:bidi="de-DE"/>
        </w:rPr>
        <w:t>Sie können häufig gestellte Fragen auch in einen separaten Fragebogen aufnehmen und diesen Fragebogen als Unterfragebogen hinzufügen:</w:t>
      </w:r>
    </w:p>
    <w:p w14:paraId="1B9B097C"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76817D7" wp14:editId="7F675E08">
            <wp:extent cx="4491765" cy="2004757"/>
            <wp:effectExtent l="19050" t="19050" r="23495" b="14605"/>
            <wp:docPr id="803104448" name="Afbeelding 803104448"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9028" name="Afbeelding 1" descr="Afbeelding met tekst, software, Computerpictogram, Multimediasoftware&#10;&#10;Automatisch gegenereerde beschrijving"/>
                    <pic:cNvPicPr/>
                  </pic:nvPicPr>
                  <pic:blipFill>
                    <a:blip r:embed="rId39"/>
                    <a:stretch>
                      <a:fillRect/>
                    </a:stretch>
                  </pic:blipFill>
                  <pic:spPr>
                    <a:xfrm>
                      <a:off x="0" y="0"/>
                      <a:ext cx="4519524" cy="2017146"/>
                    </a:xfrm>
                    <a:prstGeom prst="rect">
                      <a:avLst/>
                    </a:prstGeom>
                    <a:ln>
                      <a:solidFill>
                        <a:schemeClr val="tx1"/>
                      </a:solidFill>
                    </a:ln>
                  </pic:spPr>
                </pic:pic>
              </a:graphicData>
            </a:graphic>
          </wp:inline>
        </w:drawing>
      </w:r>
    </w:p>
    <w:p w14:paraId="748A13F8" w14:textId="77777777" w:rsidR="003059BD" w:rsidRPr="007D1A6D" w:rsidRDefault="003059BD" w:rsidP="003059BD">
      <w:pPr>
        <w:rPr>
          <w:rFonts w:ascii="Segoe UI" w:hAnsi="Segoe UI" w:cs="Segoe UI"/>
        </w:rPr>
      </w:pPr>
      <w:r w:rsidRPr="007D1A6D">
        <w:rPr>
          <w:rFonts w:ascii="Segoe UI" w:eastAsia="Segoe UI" w:hAnsi="Segoe UI" w:cs="Segoe UI"/>
          <w:lang w:bidi="de-DE"/>
        </w:rPr>
        <w:t>Wenn Sie einen Fragebogen hinzufügen, können Sie aus veröffentlichten Fragebögen auswählen:</w:t>
      </w:r>
    </w:p>
    <w:p w14:paraId="702CFF76"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3B8F4B53" wp14:editId="034970B8">
            <wp:extent cx="3355865" cy="1851792"/>
            <wp:effectExtent l="19050" t="19050" r="16510" b="15240"/>
            <wp:docPr id="386318148"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18148" name="Afbeelding 1" descr="Afbeelding met tekst, schermopname, software, scherm&#10;&#10;Automatisch gegenereerde beschrijving"/>
                    <pic:cNvPicPr/>
                  </pic:nvPicPr>
                  <pic:blipFill>
                    <a:blip r:embed="rId45"/>
                    <a:stretch>
                      <a:fillRect/>
                    </a:stretch>
                  </pic:blipFill>
                  <pic:spPr>
                    <a:xfrm>
                      <a:off x="0" y="0"/>
                      <a:ext cx="3377634" cy="1863805"/>
                    </a:xfrm>
                    <a:prstGeom prst="rect">
                      <a:avLst/>
                    </a:prstGeom>
                    <a:ln>
                      <a:solidFill>
                        <a:schemeClr val="tx1"/>
                      </a:solidFill>
                    </a:ln>
                  </pic:spPr>
                </pic:pic>
              </a:graphicData>
            </a:graphic>
          </wp:inline>
        </w:drawing>
      </w:r>
    </w:p>
    <w:p w14:paraId="09514124" w14:textId="77777777" w:rsidR="003059BD" w:rsidRPr="007D1A6D" w:rsidRDefault="003059BD" w:rsidP="003059BD">
      <w:pPr>
        <w:pStyle w:val="Kop2"/>
        <w:rPr>
          <w:rFonts w:ascii="Segoe UI" w:hAnsi="Segoe UI" w:cs="Segoe UI"/>
        </w:rPr>
      </w:pPr>
      <w:bookmarkStart w:id="29" w:name="_Toc176260493"/>
      <w:r w:rsidRPr="007D1A6D">
        <w:rPr>
          <w:rFonts w:ascii="Segoe UI" w:eastAsia="Segoe UI" w:hAnsi="Segoe UI" w:cs="Segoe UI"/>
          <w:lang w:bidi="de-DE"/>
        </w:rPr>
        <w:t>Bedingungen einstellen</w:t>
      </w:r>
      <w:bookmarkEnd w:id="29"/>
    </w:p>
    <w:p w14:paraId="0D3CAB84" w14:textId="77777777" w:rsidR="003059BD" w:rsidRPr="007D1A6D" w:rsidRDefault="003059BD" w:rsidP="003059BD">
      <w:pPr>
        <w:rPr>
          <w:rFonts w:ascii="Segoe UI" w:hAnsi="Segoe UI" w:cs="Segoe UI"/>
        </w:rPr>
      </w:pPr>
      <w:r w:rsidRPr="007D1A6D">
        <w:rPr>
          <w:rFonts w:ascii="Segoe UI" w:eastAsia="Segoe UI" w:hAnsi="Segoe UI" w:cs="Segoe UI"/>
          <w:lang w:bidi="de-DE"/>
        </w:rPr>
        <w:t>Wenn Sie mehrere Fragen zu Ihrem Fragebogen hinzugefügt haben, können Sie Antwortbedingungen und Voraussetzungen festlegen:</w:t>
      </w:r>
    </w:p>
    <w:p w14:paraId="6B8CAB96"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3375F3D9" wp14:editId="4F189DBB">
            <wp:extent cx="4485464" cy="2086987"/>
            <wp:effectExtent l="19050" t="19050" r="10795" b="27940"/>
            <wp:docPr id="325336565"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36565" name="Afbeelding 1" descr="Afbeelding met tekst, software, Computerpictogram, Webpagina&#10;&#10;Automatisch gegenereerde beschrijving"/>
                    <pic:cNvPicPr/>
                  </pic:nvPicPr>
                  <pic:blipFill>
                    <a:blip r:embed="rId46"/>
                    <a:stretch>
                      <a:fillRect/>
                    </a:stretch>
                  </pic:blipFill>
                  <pic:spPr>
                    <a:xfrm>
                      <a:off x="0" y="0"/>
                      <a:ext cx="4496197" cy="2091981"/>
                    </a:xfrm>
                    <a:prstGeom prst="rect">
                      <a:avLst/>
                    </a:prstGeom>
                    <a:ln>
                      <a:solidFill>
                        <a:schemeClr val="tx1"/>
                      </a:solidFill>
                    </a:ln>
                  </pic:spPr>
                </pic:pic>
              </a:graphicData>
            </a:graphic>
          </wp:inline>
        </w:drawing>
      </w:r>
    </w:p>
    <w:p w14:paraId="0E9F8205"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mc:AlternateContent>
          <mc:Choice Requires="wps">
            <w:drawing>
              <wp:anchor distT="0" distB="0" distL="114300" distR="114300" simplePos="0" relativeHeight="251658241" behindDoc="0" locked="0" layoutInCell="1" allowOverlap="1" wp14:anchorId="7E67EDDD" wp14:editId="741D3CCE">
                <wp:simplePos x="0" y="0"/>
                <wp:positionH relativeFrom="column">
                  <wp:posOffset>176139</wp:posOffset>
                </wp:positionH>
                <wp:positionV relativeFrom="paragraph">
                  <wp:posOffset>264342</wp:posOffset>
                </wp:positionV>
                <wp:extent cx="403836" cy="265378"/>
                <wp:effectExtent l="0" t="0" r="15875" b="20955"/>
                <wp:wrapNone/>
                <wp:docPr id="863379447" name="Rechthoek: afgeronde hoeken 1"/>
                <wp:cNvGraphicFramePr/>
                <a:graphic xmlns:a="http://schemas.openxmlformats.org/drawingml/2006/main">
                  <a:graphicData uri="http://schemas.microsoft.com/office/word/2010/wordprocessingShape">
                    <wps:wsp>
                      <wps:cNvSpPr/>
                      <wps:spPr>
                        <a:xfrm>
                          <a:off x="0" y="0"/>
                          <a:ext cx="403836" cy="265378"/>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6952E" id="Rechthoek: afgeronde hoeken 1" o:spid="_x0000_s1026" style="position:absolute;margin-left:13.85pt;margin-top:20.8pt;width:31.8pt;height:20.9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" filled="f" strokecolor="red" strokeweight="1pt">
                <v:stroke joinstyle="miter"/>
              </v:roundrect>
            </w:pict>
          </mc:Fallback>
        </mc:AlternateContent>
      </w:r>
      <w:r w:rsidRPr="007D1A6D">
        <w:rPr>
          <w:rFonts w:ascii="Segoe UI" w:eastAsia="Segoe UI" w:hAnsi="Segoe UI" w:cs="Segoe UI"/>
          <w:lang w:bidi="de-DE"/>
        </w:rPr>
        <w:t>Sie können die Reihenfolge der Fragen im Fragebogen ändern, indem Sie auf die Pfeile klicken:</w:t>
      </w:r>
    </w:p>
    <w:p w14:paraId="184BBC48"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20B29F0D" wp14:editId="7F8C8511">
            <wp:extent cx="3376057" cy="1175219"/>
            <wp:effectExtent l="19050" t="19050" r="15240" b="25400"/>
            <wp:docPr id="9549398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3986" name="Afbeelding 1" descr="Afbeelding met tekst, schermopname, Lettertype, nummer&#10;&#10;Automatisch gegenereerde beschrijving"/>
                    <pic:cNvPicPr/>
                  </pic:nvPicPr>
                  <pic:blipFill>
                    <a:blip r:embed="rId47"/>
                    <a:stretch>
                      <a:fillRect/>
                    </a:stretch>
                  </pic:blipFill>
                  <pic:spPr>
                    <a:xfrm>
                      <a:off x="0" y="0"/>
                      <a:ext cx="3410810" cy="1187317"/>
                    </a:xfrm>
                    <a:prstGeom prst="rect">
                      <a:avLst/>
                    </a:prstGeom>
                    <a:ln>
                      <a:solidFill>
                        <a:schemeClr val="tx1"/>
                      </a:solidFill>
                    </a:ln>
                  </pic:spPr>
                </pic:pic>
              </a:graphicData>
            </a:graphic>
          </wp:inline>
        </w:drawing>
      </w:r>
    </w:p>
    <w:p w14:paraId="2C82CE0E" w14:textId="77777777" w:rsidR="003059BD" w:rsidRPr="007D1A6D" w:rsidRDefault="003059BD" w:rsidP="003059BD">
      <w:pPr>
        <w:rPr>
          <w:rFonts w:ascii="Segoe UI" w:hAnsi="Segoe UI" w:cs="Segoe UI"/>
        </w:rPr>
      </w:pPr>
      <w:r w:rsidRPr="007D1A6D">
        <w:rPr>
          <w:rFonts w:ascii="Segoe UI" w:eastAsia="Segoe UI" w:hAnsi="Segoe UI" w:cs="Segoe UI"/>
          <w:lang w:bidi="de-DE"/>
        </w:rPr>
        <w:t>Wenn Sie eine Frage bearbeiten oder aus dem Fragebogen entfernen möchten, wählen Sie sie auf der rechten Seite aus:</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4CD9EB17" wp14:editId="5F1CAC64">
            <wp:extent cx="3383569" cy="1168883"/>
            <wp:effectExtent l="19050" t="19050" r="26670" b="12700"/>
            <wp:docPr id="494785240"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85240" name="Afbeelding 1" descr="Afbeelding met tekst, Lettertype, nummer, lijn&#10;&#10;Automatisch gegenereerde beschrijving"/>
                    <pic:cNvPicPr/>
                  </pic:nvPicPr>
                  <pic:blipFill>
                    <a:blip r:embed="rId48"/>
                    <a:stretch>
                      <a:fillRect/>
                    </a:stretch>
                  </pic:blipFill>
                  <pic:spPr>
                    <a:xfrm>
                      <a:off x="0" y="0"/>
                      <a:ext cx="3416782" cy="1180357"/>
                    </a:xfrm>
                    <a:prstGeom prst="rect">
                      <a:avLst/>
                    </a:prstGeom>
                    <a:ln>
                      <a:solidFill>
                        <a:schemeClr val="tx1"/>
                      </a:solidFill>
                    </a:ln>
                  </pic:spPr>
                </pic:pic>
              </a:graphicData>
            </a:graphic>
          </wp:inline>
        </w:drawing>
      </w:r>
    </w:p>
    <w:p w14:paraId="5B79DE9E" w14:textId="77777777" w:rsidR="003059BD" w:rsidRPr="007D1A6D" w:rsidRDefault="003059BD" w:rsidP="003059BD">
      <w:pPr>
        <w:rPr>
          <w:rFonts w:ascii="Segoe UI" w:hAnsi="Segoe UI" w:cs="Segoe UI"/>
        </w:rPr>
      </w:pPr>
      <w:r w:rsidRPr="007D1A6D">
        <w:rPr>
          <w:rFonts w:ascii="Segoe UI" w:eastAsia="Segoe UI" w:hAnsi="Segoe UI" w:cs="Segoe UI"/>
          <w:lang w:bidi="de-DE"/>
        </w:rPr>
        <w:t>Auf der rechten Seite der Maske sehen Sie die folgenden Optionen für jede Frage:</w:t>
      </w:r>
    </w:p>
    <w:p w14:paraId="6D5E37BA"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6A0E6CC4" wp14:editId="466F7F62">
            <wp:extent cx="3414334" cy="2466284"/>
            <wp:effectExtent l="19050" t="19050" r="15240" b="10795"/>
            <wp:docPr id="1424921490" name="Afbeelding 1"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1490" name="Afbeelding 1" descr="Afbeelding met tekst, schermopname, software, Lettertype&#10;&#10;Automatisch gegenereerde beschrijving"/>
                    <pic:cNvPicPr/>
                  </pic:nvPicPr>
                  <pic:blipFill>
                    <a:blip r:embed="rId49"/>
                    <a:stretch>
                      <a:fillRect/>
                    </a:stretch>
                  </pic:blipFill>
                  <pic:spPr>
                    <a:xfrm>
                      <a:off x="0" y="0"/>
                      <a:ext cx="3426691" cy="2475210"/>
                    </a:xfrm>
                    <a:prstGeom prst="rect">
                      <a:avLst/>
                    </a:prstGeom>
                    <a:ln>
                      <a:solidFill>
                        <a:schemeClr val="tx1"/>
                      </a:solidFill>
                    </a:ln>
                  </pic:spPr>
                </pic:pic>
              </a:graphicData>
            </a:graphic>
          </wp:inline>
        </w:drawing>
      </w:r>
    </w:p>
    <w:p w14:paraId="528CBCBA" w14:textId="2845537A" w:rsidR="003059BD" w:rsidRPr="007D1A6D" w:rsidRDefault="003059BD" w:rsidP="003059BD">
      <w:pPr>
        <w:rPr>
          <w:rFonts w:ascii="Segoe UI" w:hAnsi="Segoe UI" w:cs="Segoe UI"/>
        </w:rPr>
      </w:pPr>
      <w:r w:rsidRPr="007D1A6D">
        <w:rPr>
          <w:rFonts w:ascii="Segoe UI" w:eastAsia="Segoe UI" w:hAnsi="Segoe UI" w:cs="Segoe UI"/>
          <w:lang w:bidi="de-DE"/>
        </w:rPr>
        <w:lastRenderedPageBreak/>
        <w:t>Wenn Sie den gleichen Fragebogen mehrmals versenden möchten, können Sie entscheiden, was mit den bereits gegebenen Antworten geschehen soll. Standardmäßig wird eine Frage immer wieder gestellt. Sie können auch wählen, ob Sie die zuvor gegebene Antwort vorausfüllen möchten. Sie können sich auch dafür entscheiden, die Frage nicht mehr zu stellen.</w:t>
      </w:r>
    </w:p>
    <w:p w14:paraId="7C31039C" w14:textId="63A8B778" w:rsidR="003059BD" w:rsidRPr="007D1A6D" w:rsidRDefault="003059BD" w:rsidP="003059BD">
      <w:pPr>
        <w:rPr>
          <w:rFonts w:ascii="Segoe UI" w:eastAsia="Segoe UI Symbol" w:hAnsi="Segoe UI" w:cs="Segoe UI"/>
        </w:rPr>
      </w:pPr>
      <w:r w:rsidRPr="007D1A6D">
        <w:rPr>
          <w:rFonts w:ascii="Segoe UI" w:eastAsia="Segoe UI" w:hAnsi="Segoe UI" w:cs="Segoe UI"/>
          <w:lang w:bidi="de-DE"/>
        </w:rPr>
        <w:t>Darunter können Sie die Bedingungen festlegen, die erfüllt sein müssen, damit eine Frage (Schritt) angezeigt oder übersprungen wird. Sie können zwischen „Wenn alle Antworten wahr sind“ oder „Wenn mindestens eine dieser Antworten wahr ist“ wählen.</w:t>
      </w:r>
    </w:p>
    <w:p w14:paraId="7F6461EB" w14:textId="77777777" w:rsidR="003059BD" w:rsidRPr="007D1A6D" w:rsidRDefault="003059BD" w:rsidP="003059BD">
      <w:pPr>
        <w:rPr>
          <w:rFonts w:ascii="Segoe UI" w:eastAsia="Segoe UI Symbol" w:hAnsi="Segoe UI" w:cs="Segoe UI"/>
        </w:rPr>
      </w:pPr>
      <w:r w:rsidRPr="007D1A6D">
        <w:rPr>
          <w:rFonts w:ascii="Segoe UI" w:eastAsia="Segoe UI Symbol" w:hAnsi="Segoe UI" w:cs="Segoe UI"/>
          <w:lang w:bidi="de-DE"/>
        </w:rPr>
        <w:t>Hier können Sie nur Fragen mit Einzel- oder Mehrfachantworten auswählen:</w:t>
      </w:r>
      <w:r w:rsidRPr="007D1A6D">
        <w:rPr>
          <w:rFonts w:ascii="Segoe UI" w:eastAsia="Segoe UI Symbol" w:hAnsi="Segoe UI" w:cs="Segoe UI"/>
          <w:lang w:bidi="de-DE"/>
        </w:rPr>
        <w:br/>
      </w:r>
      <w:r w:rsidRPr="007D1A6D">
        <w:rPr>
          <w:rFonts w:ascii="Segoe UI" w:eastAsia="Segoe UI Symbol" w:hAnsi="Segoe UI" w:cs="Segoe UI"/>
          <w:noProof/>
          <w:lang w:bidi="de-DE"/>
        </w:rPr>
        <w:drawing>
          <wp:inline distT="0" distB="0" distL="0" distR="0" wp14:anchorId="3E76A6D2" wp14:editId="68EAA66B">
            <wp:extent cx="4436427" cy="2068572"/>
            <wp:effectExtent l="19050" t="19050" r="21590" b="27305"/>
            <wp:docPr id="1777638647" name="Afbeelding 1"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38647" name="Afbeelding 1" descr="Afbeelding met tekst, software, Computerpictogram, Multimediasoftware&#10;&#10;Automatisch gegenereerde beschrijving"/>
                    <pic:cNvPicPr/>
                  </pic:nvPicPr>
                  <pic:blipFill>
                    <a:blip r:embed="rId50"/>
                    <a:stretch>
                      <a:fillRect/>
                    </a:stretch>
                  </pic:blipFill>
                  <pic:spPr>
                    <a:xfrm>
                      <a:off x="0" y="0"/>
                      <a:ext cx="4453221" cy="2076402"/>
                    </a:xfrm>
                    <a:prstGeom prst="rect">
                      <a:avLst/>
                    </a:prstGeom>
                    <a:ln>
                      <a:solidFill>
                        <a:schemeClr val="tx1"/>
                      </a:solidFill>
                    </a:ln>
                  </pic:spPr>
                </pic:pic>
              </a:graphicData>
            </a:graphic>
          </wp:inline>
        </w:drawing>
      </w:r>
    </w:p>
    <w:p w14:paraId="490D6417" w14:textId="53BCA394" w:rsidR="003059BD" w:rsidRPr="007D1A6D" w:rsidRDefault="003059BD" w:rsidP="003059BD">
      <w:pPr>
        <w:rPr>
          <w:rFonts w:ascii="Segoe UI" w:eastAsia="Segoe UI Symbol" w:hAnsi="Segoe UI" w:cs="Segoe UI"/>
        </w:rPr>
      </w:pPr>
      <w:r w:rsidRPr="007D1A6D">
        <w:rPr>
          <w:rFonts w:ascii="Segoe UI" w:eastAsia="Segoe UI Symbol" w:hAnsi="Segoe UI" w:cs="Segoe UI"/>
          <w:lang w:bidi="de-DE"/>
        </w:rPr>
        <w:t>Oben rechts auf dieser Maske können Sie zwischen diesem Fragebogen oder allen Fragen wechseln. Sie können diese Option verwenden, wenn Sie in einem (Unter-)Fragebogen eine Abhängigkeit von der im (Haupt-)Fragebogen gegebenen Antwort herstellen wollen.</w:t>
      </w:r>
    </w:p>
    <w:p w14:paraId="34A27B38" w14:textId="77777777" w:rsidR="003059BD" w:rsidRPr="007D1A6D" w:rsidRDefault="003059BD" w:rsidP="003059BD">
      <w:pPr>
        <w:rPr>
          <w:rFonts w:ascii="Segoe UI" w:eastAsia="Segoe UI Symbol" w:hAnsi="Segoe UI" w:cs="Segoe UI"/>
        </w:rPr>
      </w:pPr>
      <w:r w:rsidRPr="007D1A6D">
        <w:rPr>
          <w:rFonts w:ascii="Segoe UI" w:eastAsia="Segoe UI Symbol" w:hAnsi="Segoe UI" w:cs="Segoe UI"/>
          <w:lang w:bidi="de-DE"/>
        </w:rPr>
        <w:t>Nachdem Sie die Frage ausgewählt haben, wählen Sie eine der verfügbaren Antworten aus:</w:t>
      </w:r>
    </w:p>
    <w:p w14:paraId="585DD7C1" w14:textId="77777777" w:rsidR="003059BD" w:rsidRPr="007D1A6D" w:rsidRDefault="003059BD" w:rsidP="003059BD">
      <w:pPr>
        <w:rPr>
          <w:rFonts w:ascii="Segoe UI" w:eastAsia="Segoe UI Symbol" w:hAnsi="Segoe UI" w:cs="Segoe UI"/>
          <w:lang w:eastAsia="ja-JP"/>
        </w:rPr>
      </w:pPr>
      <w:r w:rsidRPr="007D1A6D">
        <w:rPr>
          <w:rFonts w:ascii="Segoe UI" w:eastAsia="Segoe UI Symbol" w:hAnsi="Segoe UI" w:cs="Segoe UI"/>
          <w:noProof/>
          <w:lang w:bidi="de-DE"/>
        </w:rPr>
        <w:drawing>
          <wp:inline distT="0" distB="0" distL="0" distR="0" wp14:anchorId="0CFF58CD" wp14:editId="3AFE629A">
            <wp:extent cx="3384711" cy="1662881"/>
            <wp:effectExtent l="19050" t="19050" r="25400" b="13970"/>
            <wp:docPr id="1042470569" name="Afbeelding 1" descr="Afbeelding met tekst, software, Besturingssysteem,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0569" name="Afbeelding 1" descr="Afbeelding met tekst, software, Besturingssysteem, Computerpictogram&#10;&#10;Automatisch gegenereerde beschrijving"/>
                    <pic:cNvPicPr/>
                  </pic:nvPicPr>
                  <pic:blipFill>
                    <a:blip r:embed="rId51"/>
                    <a:stretch>
                      <a:fillRect/>
                    </a:stretch>
                  </pic:blipFill>
                  <pic:spPr>
                    <a:xfrm>
                      <a:off x="0" y="0"/>
                      <a:ext cx="3393230" cy="1667066"/>
                    </a:xfrm>
                    <a:prstGeom prst="rect">
                      <a:avLst/>
                    </a:prstGeom>
                    <a:ln>
                      <a:solidFill>
                        <a:schemeClr val="tx1"/>
                      </a:solidFill>
                    </a:ln>
                  </pic:spPr>
                </pic:pic>
              </a:graphicData>
            </a:graphic>
          </wp:inline>
        </w:drawing>
      </w:r>
    </w:p>
    <w:p w14:paraId="232ADABC" w14:textId="77777777" w:rsidR="003059BD" w:rsidRPr="007D1A6D" w:rsidRDefault="003059BD" w:rsidP="003059BD">
      <w:pPr>
        <w:rPr>
          <w:rFonts w:ascii="Segoe UI" w:eastAsia="Segoe UI Symbol" w:hAnsi="Segoe UI" w:cs="Segoe UI"/>
          <w:lang w:eastAsia="ja-JP"/>
        </w:rPr>
      </w:pPr>
      <w:r w:rsidRPr="007D1A6D">
        <w:rPr>
          <w:rFonts w:ascii="Segoe UI" w:eastAsia="Segoe UI Symbol" w:hAnsi="Segoe UI" w:cs="Segoe UI"/>
          <w:lang w:bidi="de-DE"/>
        </w:rPr>
        <w:t>Sie kehren dann zu dieser Maske zurück:</w:t>
      </w:r>
    </w:p>
    <w:p w14:paraId="3E162D0C"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lastRenderedPageBreak/>
        <w:drawing>
          <wp:inline distT="0" distB="0" distL="0" distR="0" wp14:anchorId="4C197547" wp14:editId="07B4FBA3">
            <wp:extent cx="4494118" cy="2165816"/>
            <wp:effectExtent l="19050" t="19050" r="20955" b="25400"/>
            <wp:docPr id="375356447" name="Afbeelding 1" descr="Afbeelding met tekst, software, nummer,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56447" name="Afbeelding 1" descr="Afbeelding met tekst, software, nummer, Computerpictogram&#10;&#10;Automatisch gegenereerde beschrijving"/>
                    <pic:cNvPicPr/>
                  </pic:nvPicPr>
                  <pic:blipFill>
                    <a:blip r:embed="rId52"/>
                    <a:stretch>
                      <a:fillRect/>
                    </a:stretch>
                  </pic:blipFill>
                  <pic:spPr>
                    <a:xfrm>
                      <a:off x="0" y="0"/>
                      <a:ext cx="4503094" cy="2170142"/>
                    </a:xfrm>
                    <a:prstGeom prst="rect">
                      <a:avLst/>
                    </a:prstGeom>
                    <a:ln>
                      <a:solidFill>
                        <a:schemeClr val="tx1"/>
                      </a:solidFill>
                    </a:ln>
                  </pic:spPr>
                </pic:pic>
              </a:graphicData>
            </a:graphic>
          </wp:inline>
        </w:drawing>
      </w:r>
    </w:p>
    <w:p w14:paraId="73CAFB86" w14:textId="2F0B7946" w:rsidR="003059BD" w:rsidRPr="007D1A6D" w:rsidRDefault="003059BD" w:rsidP="003059BD">
      <w:pPr>
        <w:rPr>
          <w:rFonts w:ascii="Segoe UI" w:hAnsi="Segoe UI" w:cs="Segoe UI"/>
        </w:rPr>
      </w:pPr>
      <w:r w:rsidRPr="007D1A6D">
        <w:rPr>
          <w:rFonts w:ascii="Segoe UI" w:eastAsia="Segoe UI" w:hAnsi="Segoe UI" w:cs="Segoe UI"/>
          <w:lang w:bidi="de-DE"/>
        </w:rPr>
        <w:t>Sie können dann wählen, ob Sie einen Schritt verwenden oder überspringen möchten. Wenn Sie zwischen den Optionen „Wenn alle Antworten wahr sind“ und „Wenn mindestens eine dieser Antworten wahr ist“ wechseln möchten, müssen Sie die Bedingung entfernen und sie im entsprechenden Abschnitt wieder hinzufügen.</w:t>
      </w:r>
    </w:p>
    <w:p w14:paraId="4D203F89" w14:textId="663845BF" w:rsidR="003059BD" w:rsidRPr="007D1A6D" w:rsidRDefault="003059BD" w:rsidP="003059BD">
      <w:pPr>
        <w:rPr>
          <w:rFonts w:ascii="Segoe UI" w:hAnsi="Segoe UI" w:cs="Segoe UI"/>
        </w:rPr>
      </w:pPr>
      <w:r w:rsidRPr="007D1A6D">
        <w:rPr>
          <w:rFonts w:ascii="Segoe UI" w:eastAsia="Segoe UI" w:hAnsi="Segoe UI" w:cs="Segoe UI"/>
          <w:lang w:bidi="de-DE"/>
        </w:rPr>
        <w:t>Sie können auch mehrere Fragen bei den Antwortoptionen auswählen:</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452663B2" wp14:editId="6CCB8871">
            <wp:extent cx="4494118" cy="1353883"/>
            <wp:effectExtent l="19050" t="19050" r="20955" b="17780"/>
            <wp:docPr id="976440431" name="Afbeelding 1"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40431" name="Afbeelding 1" descr="Afbeelding met schermopname, tekst&#10;&#10;Automatisch gegenereerde beschrijving"/>
                    <pic:cNvPicPr/>
                  </pic:nvPicPr>
                  <pic:blipFill>
                    <a:blip r:embed="rId53"/>
                    <a:stretch>
                      <a:fillRect/>
                    </a:stretch>
                  </pic:blipFill>
                  <pic:spPr>
                    <a:xfrm>
                      <a:off x="0" y="0"/>
                      <a:ext cx="4515664" cy="1360374"/>
                    </a:xfrm>
                    <a:prstGeom prst="rect">
                      <a:avLst/>
                    </a:prstGeom>
                    <a:ln>
                      <a:solidFill>
                        <a:schemeClr val="tx1"/>
                      </a:solidFill>
                    </a:ln>
                  </pic:spPr>
                </pic:pic>
              </a:graphicData>
            </a:graphic>
          </wp:inline>
        </w:drawing>
      </w:r>
    </w:p>
    <w:p w14:paraId="69324E59" w14:textId="77777777" w:rsidR="003059BD" w:rsidRPr="007D1A6D" w:rsidRDefault="003059BD" w:rsidP="003059BD">
      <w:pPr>
        <w:pStyle w:val="Kop2"/>
        <w:rPr>
          <w:rFonts w:ascii="Segoe UI" w:hAnsi="Segoe UI" w:cs="Segoe UI"/>
        </w:rPr>
      </w:pPr>
      <w:bookmarkStart w:id="30" w:name="_Toc176260494"/>
      <w:r w:rsidRPr="007D1A6D">
        <w:rPr>
          <w:rFonts w:ascii="Segoe UI" w:eastAsia="Segoe UI" w:hAnsi="Segoe UI" w:cs="Segoe UI"/>
          <w:lang w:bidi="de-DE"/>
        </w:rPr>
        <w:t>Vorschau des Fragebogens</w:t>
      </w:r>
      <w:bookmarkEnd w:id="30"/>
    </w:p>
    <w:p w14:paraId="49F49588" w14:textId="17D8AFFE" w:rsidR="003059BD" w:rsidRPr="007D1A6D" w:rsidRDefault="003059BD" w:rsidP="003059BD">
      <w:pPr>
        <w:rPr>
          <w:rFonts w:ascii="Segoe UI" w:hAnsi="Segoe UI" w:cs="Segoe UI"/>
        </w:rPr>
      </w:pPr>
      <w:r w:rsidRPr="007D1A6D">
        <w:rPr>
          <w:rFonts w:ascii="Segoe UI" w:eastAsia="Segoe UI" w:hAnsi="Segoe UI" w:cs="Segoe UI"/>
          <w:noProof/>
          <w:lang w:bidi="de-DE"/>
        </w:rPr>
        <mc:AlternateContent>
          <mc:Choice Requires="wps">
            <w:drawing>
              <wp:anchor distT="0" distB="0" distL="114300" distR="114300" simplePos="0" relativeHeight="251658242" behindDoc="0" locked="0" layoutInCell="1" allowOverlap="1" wp14:anchorId="573E3CA7" wp14:editId="09A9B833">
                <wp:simplePos x="0" y="0"/>
                <wp:positionH relativeFrom="column">
                  <wp:posOffset>1742446</wp:posOffset>
                </wp:positionH>
                <wp:positionV relativeFrom="paragraph">
                  <wp:posOffset>274596</wp:posOffset>
                </wp:positionV>
                <wp:extent cx="424028" cy="357684"/>
                <wp:effectExtent l="0" t="0" r="14605" b="23495"/>
                <wp:wrapNone/>
                <wp:docPr id="1627854999" name="Rechthoek 2"/>
                <wp:cNvGraphicFramePr/>
                <a:graphic xmlns:a="http://schemas.openxmlformats.org/drawingml/2006/main">
                  <a:graphicData uri="http://schemas.microsoft.com/office/word/2010/wordprocessingShape">
                    <wps:wsp>
                      <wps:cNvSpPr/>
                      <wps:spPr>
                        <a:xfrm>
                          <a:off x="0" y="0"/>
                          <a:ext cx="424028" cy="35768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8BCCB" id="Rechthoek 2" o:spid="_x0000_s1026" style="position:absolute;margin-left:137.2pt;margin-top:21.6pt;width:33.4pt;height:28.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" filled="f" strokecolor="red" strokeweight="1pt"/>
            </w:pict>
          </mc:Fallback>
        </mc:AlternateContent>
      </w:r>
      <w:r w:rsidRPr="007D1A6D">
        <w:rPr>
          <w:rFonts w:ascii="Segoe UI" w:eastAsia="Segoe UI" w:hAnsi="Segoe UI" w:cs="Segoe UI"/>
          <w:lang w:bidi="de-DE"/>
        </w:rPr>
        <w:t>Wenn Sie die Funktionsweise des Fragebogens überprüfen möchten, klicken Sie auf die Schaltfläche Vorschau:</w:t>
      </w:r>
    </w:p>
    <w:p w14:paraId="47195D25"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F0C34B9" wp14:editId="224F7FE4">
            <wp:extent cx="2134562" cy="338053"/>
            <wp:effectExtent l="0" t="0" r="0" b="5080"/>
            <wp:docPr id="1622889013" name="Afbeelding 1" descr="Afbeelding met tekst, Lettertype, schermopnam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89013" name="Afbeelding 1" descr="Afbeelding met tekst, Lettertype, schermopname, Elektrisch blauw&#10;&#10;Automatisch gegenereerde beschrijving"/>
                    <pic:cNvPicPr/>
                  </pic:nvPicPr>
                  <pic:blipFill>
                    <a:blip r:embed="rId54"/>
                    <a:stretch>
                      <a:fillRect/>
                    </a:stretch>
                  </pic:blipFill>
                  <pic:spPr>
                    <a:xfrm>
                      <a:off x="0" y="0"/>
                      <a:ext cx="2179873" cy="345229"/>
                    </a:xfrm>
                    <a:prstGeom prst="rect">
                      <a:avLst/>
                    </a:prstGeom>
                  </pic:spPr>
                </pic:pic>
              </a:graphicData>
            </a:graphic>
          </wp:inline>
        </w:drawing>
      </w:r>
    </w:p>
    <w:p w14:paraId="1B267407" w14:textId="77777777" w:rsidR="003059BD" w:rsidRPr="007D1A6D" w:rsidRDefault="003059BD" w:rsidP="003059BD">
      <w:pPr>
        <w:rPr>
          <w:rFonts w:ascii="Segoe UI" w:hAnsi="Segoe UI" w:cs="Segoe UI"/>
        </w:rPr>
      </w:pPr>
      <w:r w:rsidRPr="007D1A6D">
        <w:rPr>
          <w:rFonts w:ascii="Segoe UI" w:eastAsia="Segoe UI" w:hAnsi="Segoe UI" w:cs="Segoe UI"/>
          <w:lang w:bidi="de-DE"/>
        </w:rPr>
        <w:t>Der Fragebogen wird dann angezeigt:</w:t>
      </w:r>
    </w:p>
    <w:p w14:paraId="2D3E0344"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5EEA09C5" wp14:editId="5385B065">
            <wp:extent cx="4378736" cy="2190333"/>
            <wp:effectExtent l="19050" t="19050" r="22225" b="19685"/>
            <wp:docPr id="176797666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76661" name="Afbeelding 1" descr="Afbeelding met tekst, schermopname, software, Computerpictogram&#10;&#10;Automatisch gegenereerde beschrijving"/>
                    <pic:cNvPicPr/>
                  </pic:nvPicPr>
                  <pic:blipFill>
                    <a:blip r:embed="rId55"/>
                    <a:stretch>
                      <a:fillRect/>
                    </a:stretch>
                  </pic:blipFill>
                  <pic:spPr>
                    <a:xfrm>
                      <a:off x="0" y="0"/>
                      <a:ext cx="4398417" cy="2200178"/>
                    </a:xfrm>
                    <a:prstGeom prst="rect">
                      <a:avLst/>
                    </a:prstGeom>
                    <a:ln>
                      <a:solidFill>
                        <a:schemeClr val="tx1"/>
                      </a:solidFill>
                    </a:ln>
                  </pic:spPr>
                </pic:pic>
              </a:graphicData>
            </a:graphic>
          </wp:inline>
        </w:drawing>
      </w:r>
    </w:p>
    <w:p w14:paraId="3F100F8F" w14:textId="77777777" w:rsidR="003059BD" w:rsidRDefault="003059BD" w:rsidP="003059BD">
      <w:pPr>
        <w:rPr>
          <w:rFonts w:ascii="Segoe UI" w:hAnsi="Segoe UI" w:cs="Segoe UI"/>
        </w:rPr>
      </w:pPr>
      <w:r w:rsidRPr="007D1A6D">
        <w:rPr>
          <w:rFonts w:ascii="Segoe UI" w:eastAsia="Segoe UI" w:hAnsi="Segoe UI" w:cs="Segoe UI"/>
          <w:lang w:bidi="de-DE"/>
        </w:rPr>
        <w:lastRenderedPageBreak/>
        <w:t xml:space="preserve">Sie können durch die Fragen navigieren und so die Funktionalität überprüfen. Die Antworten werden </w:t>
      </w:r>
      <w:proofErr w:type="gramStart"/>
      <w:r w:rsidRPr="007D1A6D">
        <w:rPr>
          <w:rFonts w:ascii="Segoe UI" w:eastAsia="Segoe UI" w:hAnsi="Segoe UI" w:cs="Segoe UI"/>
          <w:lang w:bidi="de-DE"/>
        </w:rPr>
        <w:t>natürlich nicht</w:t>
      </w:r>
      <w:proofErr w:type="gramEnd"/>
      <w:r w:rsidRPr="007D1A6D">
        <w:rPr>
          <w:rFonts w:ascii="Segoe UI" w:eastAsia="Segoe UI" w:hAnsi="Segoe UI" w:cs="Segoe UI"/>
          <w:lang w:bidi="de-DE"/>
        </w:rPr>
        <w:t xml:space="preserve"> gespeichert.</w:t>
      </w:r>
    </w:p>
    <w:p w14:paraId="5F6F216B" w14:textId="7437FAD8" w:rsidR="00D17F86" w:rsidRPr="00D17F86" w:rsidRDefault="00D17F86" w:rsidP="00D17F86">
      <w:pPr>
        <w:pStyle w:val="Kop2"/>
        <w:rPr>
          <w:rStyle w:val="Kop2Char"/>
          <w:rFonts w:ascii="Segoe UI" w:hAnsi="Segoe UI" w:cs="Segoe UI"/>
        </w:rPr>
      </w:pPr>
      <w:bookmarkStart w:id="31" w:name="_Toc176260495"/>
      <w:r w:rsidRPr="00D17F86">
        <w:rPr>
          <w:rStyle w:val="Kop2Char"/>
          <w:rFonts w:ascii="Segoe UI" w:eastAsia="Segoe UI" w:hAnsi="Segoe UI" w:cs="Segoe UI"/>
          <w:lang w:bidi="de-DE"/>
        </w:rPr>
        <w:t>Was beim Versenden von Fragebögen über WhatsApp zu beachten ist</w:t>
      </w:r>
      <w:bookmarkEnd w:id="31"/>
    </w:p>
    <w:p w14:paraId="56741EED" w14:textId="6F0955F5" w:rsidR="00D17F86" w:rsidRDefault="00D17F86" w:rsidP="003059BD">
      <w:pPr>
        <w:rPr>
          <w:rFonts w:ascii="Segoe UI" w:hAnsi="Segoe UI" w:cs="Segoe UI"/>
        </w:rPr>
      </w:pPr>
      <w:r>
        <w:rPr>
          <w:rFonts w:ascii="Segoe UI" w:eastAsia="Segoe UI" w:hAnsi="Segoe UI" w:cs="Segoe UI"/>
          <w:lang w:bidi="de-DE"/>
        </w:rPr>
        <w:t>Das Versenden von Fragen über WhatsApp unterliegt einigen Einschränkungen. Bitte beachten Sie diese, wenn Sie Fragen über WhatsApp stellen möchten.</w:t>
      </w:r>
    </w:p>
    <w:p w14:paraId="2CABD812" w14:textId="286079AF" w:rsidR="0094461C" w:rsidRPr="0094461C" w:rsidRDefault="00D17F86" w:rsidP="00B929F8">
      <w:pPr>
        <w:pStyle w:val="Lijstalinea"/>
        <w:numPr>
          <w:ilvl w:val="0"/>
          <w:numId w:val="33"/>
        </w:numPr>
        <w:rPr>
          <w:rFonts w:ascii="Segoe UI" w:hAnsi="Segoe UI" w:cs="Segoe UI"/>
        </w:rPr>
      </w:pPr>
      <w:r w:rsidRPr="0094461C">
        <w:rPr>
          <w:rFonts w:ascii="Segoe UI" w:eastAsia="Segoe UI" w:hAnsi="Segoe UI" w:cs="Segoe UI"/>
          <w:lang w:bidi="de-DE"/>
        </w:rPr>
        <w:t>Sie können nur Fragen vom Typ „Eine Antwort“, „Mehrere Antworten“, „Ja/Nein“ und „Beschreibung“ stellen.</w:t>
      </w:r>
    </w:p>
    <w:p w14:paraId="3A870C4A" w14:textId="0662FA7B" w:rsidR="00D17F86" w:rsidRDefault="0094461C" w:rsidP="00D17F86">
      <w:pPr>
        <w:pStyle w:val="Lijstalinea"/>
        <w:numPr>
          <w:ilvl w:val="0"/>
          <w:numId w:val="33"/>
        </w:numPr>
        <w:rPr>
          <w:rFonts w:ascii="Segoe UI" w:hAnsi="Segoe UI" w:cs="Segoe UI"/>
        </w:rPr>
      </w:pPr>
      <w:r>
        <w:rPr>
          <w:rFonts w:ascii="Segoe UI" w:eastAsia="Segoe UI" w:hAnsi="Segoe UI" w:cs="Segoe UI"/>
          <w:lang w:bidi="de-DE"/>
        </w:rPr>
        <w:t>Es können maximal 10 Antworten gespeichert werden.</w:t>
      </w:r>
    </w:p>
    <w:p w14:paraId="33A7B8AF" w14:textId="577D5C5E" w:rsidR="009D66A1" w:rsidRDefault="009D66A1" w:rsidP="00D17F86">
      <w:pPr>
        <w:pStyle w:val="Lijstalinea"/>
        <w:numPr>
          <w:ilvl w:val="0"/>
          <w:numId w:val="33"/>
        </w:numPr>
        <w:rPr>
          <w:rFonts w:ascii="Segoe UI" w:hAnsi="Segoe UI" w:cs="Segoe UI"/>
        </w:rPr>
      </w:pPr>
      <w:r>
        <w:rPr>
          <w:rFonts w:ascii="Segoe UI" w:eastAsia="Segoe UI" w:hAnsi="Segoe UI" w:cs="Segoe UI"/>
          <w:lang w:bidi="de-DE"/>
        </w:rPr>
        <w:t>Eine Antwort kann bis zu 25 Antworten enthalten. Ob die Frage für WhatsApp geeignet ist, erkennen Sie an dem Symbol hinter der Antwort:</w:t>
      </w:r>
      <w:r>
        <w:rPr>
          <w:rFonts w:ascii="Segoe UI" w:eastAsia="Segoe UI" w:hAnsi="Segoe UI" w:cs="Segoe UI"/>
          <w:lang w:bidi="de-DE"/>
        </w:rPr>
        <w:br/>
      </w:r>
      <w:r w:rsidRPr="009D66A1">
        <w:rPr>
          <w:rFonts w:ascii="Segoe UI" w:eastAsia="Segoe UI" w:hAnsi="Segoe UI" w:cs="Segoe UI"/>
          <w:noProof/>
          <w:lang w:bidi="de-DE"/>
        </w:rPr>
        <w:drawing>
          <wp:inline distT="0" distB="0" distL="0" distR="0" wp14:anchorId="39631172" wp14:editId="080D3AA9">
            <wp:extent cx="3759200" cy="1282700"/>
            <wp:effectExtent l="19050" t="19050" r="12700" b="12700"/>
            <wp:docPr id="8021237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3707" name=""/>
                    <pic:cNvPicPr/>
                  </pic:nvPicPr>
                  <pic:blipFill rotWithShape="1">
                    <a:blip r:embed="rId56"/>
                    <a:srcRect l="2094" t="31789" r="32650" b="22991"/>
                    <a:stretch/>
                  </pic:blipFill>
                  <pic:spPr bwMode="auto">
                    <a:xfrm>
                      <a:off x="0" y="0"/>
                      <a:ext cx="3759200" cy="1282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A4255D" w14:textId="6CC6509B" w:rsidR="006853F0" w:rsidRDefault="006853F0" w:rsidP="00D17F86">
      <w:pPr>
        <w:pStyle w:val="Lijstalinea"/>
        <w:numPr>
          <w:ilvl w:val="0"/>
          <w:numId w:val="33"/>
        </w:numPr>
        <w:rPr>
          <w:rFonts w:ascii="Segoe UI" w:hAnsi="Segoe UI" w:cs="Segoe UI"/>
        </w:rPr>
      </w:pPr>
      <w:r>
        <w:rPr>
          <w:rFonts w:ascii="Segoe UI" w:eastAsia="Segoe UI" w:hAnsi="Segoe UI" w:cs="Segoe UI"/>
          <w:lang w:bidi="de-DE"/>
        </w:rPr>
        <w:t>Sie können keine Unterfragen zu einem Fragebogen hinzufügen.</w:t>
      </w:r>
    </w:p>
    <w:p w14:paraId="579F0170" w14:textId="3A62F667" w:rsidR="006853F0" w:rsidRPr="00D17F86" w:rsidRDefault="006853F0" w:rsidP="00D17F86">
      <w:pPr>
        <w:pStyle w:val="Lijstalinea"/>
        <w:numPr>
          <w:ilvl w:val="0"/>
          <w:numId w:val="33"/>
        </w:numPr>
        <w:rPr>
          <w:rFonts w:ascii="Segoe UI" w:hAnsi="Segoe UI" w:cs="Segoe UI"/>
        </w:rPr>
      </w:pPr>
      <w:r>
        <w:rPr>
          <w:rFonts w:ascii="Segoe UI" w:eastAsia="Segoe UI" w:hAnsi="Segoe UI" w:cs="Segoe UI"/>
          <w:lang w:bidi="de-DE"/>
        </w:rPr>
        <w:t>Sie können eine Frage nicht mit einer Antwort vorbelegen, die Sie bereits auf demselben Fragebogen gegeben haben.</w:t>
      </w:r>
    </w:p>
    <w:p w14:paraId="6631C234" w14:textId="77777777" w:rsidR="003059BD" w:rsidRPr="007D1A6D" w:rsidRDefault="003059BD" w:rsidP="003059BD">
      <w:pPr>
        <w:pStyle w:val="Kop2"/>
        <w:rPr>
          <w:rStyle w:val="Kop2Char"/>
          <w:rFonts w:ascii="Segoe UI" w:hAnsi="Segoe UI" w:cs="Segoe UI"/>
        </w:rPr>
      </w:pPr>
      <w:bookmarkStart w:id="32" w:name="_Toc176260496"/>
      <w:r w:rsidRPr="007D1A6D">
        <w:rPr>
          <w:rStyle w:val="Kop2Char"/>
          <w:rFonts w:ascii="Segoe UI" w:eastAsia="Segoe UI" w:hAnsi="Segoe UI" w:cs="Segoe UI"/>
          <w:lang w:bidi="de-DE"/>
        </w:rPr>
        <w:t>Fragebogen veröffentlichen</w:t>
      </w:r>
      <w:bookmarkEnd w:id="32"/>
    </w:p>
    <w:p w14:paraId="1DF43C41" w14:textId="29E2DE0D" w:rsidR="003059BD" w:rsidRPr="007D1A6D" w:rsidRDefault="003059BD" w:rsidP="003059BD">
      <w:pPr>
        <w:rPr>
          <w:rFonts w:ascii="Segoe UI" w:hAnsi="Segoe UI" w:cs="Segoe UI"/>
        </w:rPr>
      </w:pPr>
      <w:r w:rsidRPr="007D1A6D">
        <w:rPr>
          <w:rFonts w:ascii="Segoe UI" w:eastAsia="Segoe UI" w:hAnsi="Segoe UI" w:cs="Segoe UI"/>
          <w:lang w:bidi="de-DE"/>
        </w:rPr>
        <w:t>Wenn Sie mit dem Fragebogen zufrieden sind, können Sie ihn über die Schaltfläche „Entwurf freigeben“ veröffentlichen:</w:t>
      </w:r>
    </w:p>
    <w:p w14:paraId="3DB84AA7"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mc:AlternateContent>
          <mc:Choice Requires="wps">
            <w:drawing>
              <wp:anchor distT="0" distB="0" distL="114300" distR="114300" simplePos="0" relativeHeight="251658243" behindDoc="0" locked="0" layoutInCell="1" allowOverlap="1" wp14:anchorId="4ACCE6C3" wp14:editId="31BD990A">
                <wp:simplePos x="0" y="0"/>
                <wp:positionH relativeFrom="column">
                  <wp:posOffset>3262600</wp:posOffset>
                </wp:positionH>
                <wp:positionV relativeFrom="paragraph">
                  <wp:posOffset>25246</wp:posOffset>
                </wp:positionV>
                <wp:extent cx="571139" cy="222110"/>
                <wp:effectExtent l="0" t="0" r="19685" b="26035"/>
                <wp:wrapNone/>
                <wp:docPr id="1026595253" name="Rechthoek 2"/>
                <wp:cNvGraphicFramePr/>
                <a:graphic xmlns:a="http://schemas.openxmlformats.org/drawingml/2006/main">
                  <a:graphicData uri="http://schemas.microsoft.com/office/word/2010/wordprocessingShape">
                    <wps:wsp>
                      <wps:cNvSpPr/>
                      <wps:spPr>
                        <a:xfrm>
                          <a:off x="0" y="0"/>
                          <a:ext cx="571139" cy="2221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CB8D" id="Rechthoek 2" o:spid="_x0000_s1026" style="position:absolute;margin-left:256.9pt;margin-top:2pt;width:44.95pt;height: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" filled="f" strokecolor="red" strokeweight="1pt"/>
            </w:pict>
          </mc:Fallback>
        </mc:AlternateContent>
      </w:r>
      <w:r w:rsidRPr="007D1A6D">
        <w:rPr>
          <w:rFonts w:ascii="Segoe UI" w:eastAsia="Segoe UI" w:hAnsi="Segoe UI" w:cs="Segoe UI"/>
          <w:noProof/>
          <w:lang w:bidi="de-DE"/>
        </w:rPr>
        <w:drawing>
          <wp:inline distT="0" distB="0" distL="0" distR="0" wp14:anchorId="51A4D213" wp14:editId="3B1BFAA5">
            <wp:extent cx="4372967" cy="1551651"/>
            <wp:effectExtent l="19050" t="19050" r="27940" b="10795"/>
            <wp:docPr id="758505363"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05363" name="Afbeelding 1" descr="Afbeelding met tekst, schermopname, software, nummer&#10;&#10;Automatisch gegenereerde beschrijving"/>
                    <pic:cNvPicPr/>
                  </pic:nvPicPr>
                  <pic:blipFill>
                    <a:blip r:embed="rId57"/>
                    <a:stretch>
                      <a:fillRect/>
                    </a:stretch>
                  </pic:blipFill>
                  <pic:spPr>
                    <a:xfrm>
                      <a:off x="0" y="0"/>
                      <a:ext cx="4387893" cy="1556947"/>
                    </a:xfrm>
                    <a:prstGeom prst="rect">
                      <a:avLst/>
                    </a:prstGeom>
                    <a:ln>
                      <a:solidFill>
                        <a:schemeClr val="tx1"/>
                      </a:solidFill>
                    </a:ln>
                  </pic:spPr>
                </pic:pic>
              </a:graphicData>
            </a:graphic>
          </wp:inline>
        </w:drawing>
      </w:r>
      <w:r w:rsidRPr="007D1A6D">
        <w:rPr>
          <w:rFonts w:ascii="Segoe UI" w:eastAsia="Segoe UI" w:hAnsi="Segoe UI" w:cs="Segoe UI"/>
          <w:lang w:bidi="de-DE"/>
        </w:rPr>
        <w:br/>
      </w:r>
      <w:r w:rsidRPr="007D1A6D">
        <w:rPr>
          <w:rFonts w:ascii="Segoe UI" w:eastAsia="Segoe UI" w:hAnsi="Segoe UI" w:cs="Segoe UI"/>
          <w:lang w:bidi="de-DE"/>
        </w:rPr>
        <w:br/>
        <w:t>Sobald der Fragebogen veröffentlicht wurde, werden Sie benachrichtigt:</w:t>
      </w:r>
    </w:p>
    <w:p w14:paraId="6214B59E"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3B6B5A51" wp14:editId="2074AF1E">
            <wp:extent cx="4404697" cy="387936"/>
            <wp:effectExtent l="19050" t="19050" r="15240" b="12700"/>
            <wp:docPr id="9953487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48746" name=""/>
                    <pic:cNvPicPr/>
                  </pic:nvPicPr>
                  <pic:blipFill>
                    <a:blip r:embed="rId58"/>
                    <a:stretch>
                      <a:fillRect/>
                    </a:stretch>
                  </pic:blipFill>
                  <pic:spPr>
                    <a:xfrm>
                      <a:off x="0" y="0"/>
                      <a:ext cx="4480476" cy="394610"/>
                    </a:xfrm>
                    <a:prstGeom prst="rect">
                      <a:avLst/>
                    </a:prstGeom>
                    <a:ln>
                      <a:solidFill>
                        <a:schemeClr val="tx1"/>
                      </a:solidFill>
                    </a:ln>
                  </pic:spPr>
                </pic:pic>
              </a:graphicData>
            </a:graphic>
          </wp:inline>
        </w:drawing>
      </w:r>
    </w:p>
    <w:p w14:paraId="3713B7AE" w14:textId="1A6CD127" w:rsidR="006853F0" w:rsidRDefault="006853F0" w:rsidP="003059BD">
      <w:pPr>
        <w:rPr>
          <w:rFonts w:ascii="Segoe UI" w:hAnsi="Segoe UI" w:cs="Segoe UI"/>
        </w:rPr>
      </w:pPr>
      <w:r>
        <w:rPr>
          <w:rFonts w:ascii="Segoe UI" w:eastAsia="Segoe UI" w:hAnsi="Segoe UI" w:cs="Segoe UI"/>
          <w:lang w:bidi="de-DE"/>
        </w:rPr>
        <w:t>Wenn Sie WhatsApp verwenden, wird überprüft, ob Sie die oben genannten Bedingungen erfüllen. Ist dies nicht der Fall, erhalten Sie eine entsprechende Meldung und können den Fragebogen nicht veröffentlichen.</w:t>
      </w:r>
    </w:p>
    <w:p w14:paraId="4F885D24" w14:textId="09E526F2" w:rsidR="003059BD" w:rsidRPr="007D1A6D" w:rsidRDefault="003059BD" w:rsidP="003059BD">
      <w:pPr>
        <w:rPr>
          <w:rFonts w:ascii="Segoe UI" w:hAnsi="Segoe UI" w:cs="Segoe UI"/>
        </w:rPr>
      </w:pPr>
      <w:r w:rsidRPr="007D1A6D">
        <w:rPr>
          <w:rFonts w:ascii="Segoe UI" w:eastAsia="Segoe UI" w:hAnsi="Segoe UI" w:cs="Segoe UI"/>
          <w:lang w:bidi="de-DE"/>
        </w:rPr>
        <w:t>Nur veröffentlichte Fragebögen werden in der Einladung verwendet. Sie können vorhandene Fragen jederzeit bearbeiten oder hinzufügen, aber sie sind nicht verfügbar, bis Sie den Fragebogen erneut veröffentlichen.</w:t>
      </w:r>
    </w:p>
    <w:p w14:paraId="3D6A19C0" w14:textId="77777777" w:rsidR="003059BD" w:rsidRPr="007D1A6D" w:rsidRDefault="003059BD" w:rsidP="003059BD">
      <w:pPr>
        <w:rPr>
          <w:rFonts w:ascii="Segoe UI" w:eastAsiaTheme="majorEastAsia" w:hAnsi="Segoe UI" w:cs="Segoe UI"/>
          <w:color w:val="2F5496" w:themeColor="accent1" w:themeShade="BF"/>
          <w:sz w:val="32"/>
          <w:szCs w:val="32"/>
        </w:rPr>
      </w:pPr>
      <w:r w:rsidRPr="007D1A6D">
        <w:rPr>
          <w:rFonts w:ascii="Segoe UI" w:eastAsia="Segoe UI" w:hAnsi="Segoe UI" w:cs="Segoe UI"/>
          <w:lang w:bidi="de-DE"/>
        </w:rPr>
        <w:lastRenderedPageBreak/>
        <w:br w:type="page"/>
      </w:r>
    </w:p>
    <w:p w14:paraId="2A6AB544" w14:textId="77777777" w:rsidR="003059BD" w:rsidRPr="007D1A6D" w:rsidRDefault="003059BD" w:rsidP="003059BD">
      <w:pPr>
        <w:pStyle w:val="Kop1"/>
        <w:rPr>
          <w:rFonts w:ascii="Segoe UI" w:hAnsi="Segoe UI" w:cs="Segoe UI"/>
        </w:rPr>
      </w:pPr>
      <w:bookmarkStart w:id="33" w:name="_Toc176260497"/>
      <w:r w:rsidRPr="007D1A6D">
        <w:rPr>
          <w:rFonts w:ascii="Segoe UI" w:eastAsia="Segoe UI" w:hAnsi="Segoe UI" w:cs="Segoe UI"/>
          <w:lang w:bidi="de-DE"/>
        </w:rPr>
        <w:lastRenderedPageBreak/>
        <w:t>Fragebogen beantworten</w:t>
      </w:r>
      <w:bookmarkEnd w:id="33"/>
    </w:p>
    <w:p w14:paraId="5AB8B55D" w14:textId="77777777" w:rsidR="003059BD" w:rsidRPr="007D1A6D" w:rsidRDefault="003059BD" w:rsidP="003059BD">
      <w:pPr>
        <w:pStyle w:val="Kop2"/>
        <w:rPr>
          <w:rFonts w:ascii="Segoe UI" w:hAnsi="Segoe UI" w:cs="Segoe UI"/>
        </w:rPr>
      </w:pPr>
      <w:bookmarkStart w:id="34" w:name="_Toc176260498"/>
      <w:r w:rsidRPr="007D1A6D">
        <w:rPr>
          <w:rFonts w:ascii="Segoe UI" w:eastAsia="Segoe UI" w:hAnsi="Segoe UI" w:cs="Segoe UI"/>
          <w:lang w:bidi="de-DE"/>
        </w:rPr>
        <w:t>Einladung versenden</w:t>
      </w:r>
      <w:bookmarkEnd w:id="34"/>
    </w:p>
    <w:p w14:paraId="7B128B72" w14:textId="77777777" w:rsidR="003059BD" w:rsidRPr="007D1A6D" w:rsidRDefault="003059BD" w:rsidP="003059BD">
      <w:pPr>
        <w:rPr>
          <w:rFonts w:ascii="Segoe UI" w:hAnsi="Segoe UI" w:cs="Segoe UI"/>
        </w:rPr>
      </w:pPr>
      <w:r w:rsidRPr="007D1A6D">
        <w:rPr>
          <w:rFonts w:ascii="Segoe UI" w:eastAsia="Segoe UI" w:hAnsi="Segoe UI" w:cs="Segoe UI"/>
          <w:lang w:bidi="de-DE"/>
        </w:rPr>
        <w:t>Sobald der Fragebogen veröffentlicht wurde, können Sie eine Einladung an den Kandidaten oder den Kontakt senden. Bei der Entwicklung dieses Moduls sind wir davon ausgegangen, dass die Einladung über einen Salesforce-Flow erstellt wird. Wenn Sie möchten, können Sie die Einladung auch über die entsprechende Liste „Fragebogen-Einladung“ beim Kandidaten erstellen.</w:t>
      </w:r>
    </w:p>
    <w:p w14:paraId="117C8C61"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376ED5A2" wp14:editId="3206897C">
            <wp:extent cx="3400876" cy="3754759"/>
            <wp:effectExtent l="19050" t="19050" r="28575" b="17145"/>
            <wp:docPr id="16591204"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204" name="Afbeelding 1" descr="Afbeelding met tekst, schermopname, software, scherm&#10;&#10;Automatisch gegenereerde beschrijving"/>
                    <pic:cNvPicPr/>
                  </pic:nvPicPr>
                  <pic:blipFill>
                    <a:blip r:embed="rId59"/>
                    <a:stretch>
                      <a:fillRect/>
                    </a:stretch>
                  </pic:blipFill>
                  <pic:spPr>
                    <a:xfrm>
                      <a:off x="0" y="0"/>
                      <a:ext cx="3408715" cy="3763414"/>
                    </a:xfrm>
                    <a:prstGeom prst="rect">
                      <a:avLst/>
                    </a:prstGeom>
                    <a:ln>
                      <a:solidFill>
                        <a:schemeClr val="tx1"/>
                      </a:solidFill>
                    </a:ln>
                  </pic:spPr>
                </pic:pic>
              </a:graphicData>
            </a:graphic>
          </wp:inline>
        </w:drawing>
      </w:r>
    </w:p>
    <w:p w14:paraId="7222115E" w14:textId="278D7597" w:rsidR="003059BD" w:rsidRDefault="003059BD" w:rsidP="003059BD">
      <w:pPr>
        <w:rPr>
          <w:rFonts w:ascii="Segoe UI" w:hAnsi="Segoe UI" w:cs="Segoe UI"/>
        </w:rPr>
      </w:pPr>
      <w:r w:rsidRPr="007D1A6D">
        <w:rPr>
          <w:rFonts w:ascii="Segoe UI" w:eastAsia="Segoe UI" w:hAnsi="Segoe UI" w:cs="Segoe UI"/>
          <w:lang w:bidi="de-DE"/>
        </w:rPr>
        <w:t>Um die Einladung zu versenden, wählen Sie den Fragebogen aus und speichern Sie den Datensatz. Der Status wird automatisch auf „angefordert“ gesetzt. Sobald die Einladung per E-Mail versendet wurde, erhält sie den Status „Versendet“. Wenn Sie die Einladung über einen Flow versenden, können Sie natürlich die entsprechenden Entitäten in der Einladung verknüpfen. Auf diese Weise können Sie die Antwort in einem Mysolution Recruitment-Objekt über einen anderen Flow verarbeiten, z.B. Person, Job, Job-Kandidat, Account oder einen Talentpool. Sie können auch ein Ticket verknüpfen.</w:t>
      </w:r>
      <w:r w:rsidRPr="007D1A6D">
        <w:rPr>
          <w:rFonts w:ascii="Segoe UI" w:eastAsia="Segoe UI" w:hAnsi="Segoe UI" w:cs="Segoe UI"/>
          <w:lang w:bidi="de-DE"/>
        </w:rPr>
        <w:br/>
      </w:r>
      <w:r w:rsidRPr="007D1A6D">
        <w:rPr>
          <w:rFonts w:ascii="Segoe UI" w:eastAsia="Segoe UI" w:hAnsi="Segoe UI" w:cs="Segoe UI"/>
          <w:lang w:bidi="de-DE"/>
        </w:rPr>
        <w:br/>
      </w:r>
      <w:r w:rsidR="006853F0" w:rsidRPr="00FF014E">
        <w:rPr>
          <w:rFonts w:ascii="Segoe UI" w:eastAsiaTheme="majorEastAsia" w:hAnsi="Segoe UI" w:cs="Segoe UI"/>
          <w:color w:val="2F5496" w:themeColor="accent1" w:themeShade="BF"/>
          <w:sz w:val="26"/>
          <w:szCs w:val="26"/>
          <w:lang w:bidi="de-DE"/>
        </w:rPr>
        <w:t>Fragebogen über WhatsApp versenden</w:t>
      </w:r>
    </w:p>
    <w:p w14:paraId="580C6785" w14:textId="35CAB9F3" w:rsidR="006853F0" w:rsidRPr="007D1A6D" w:rsidRDefault="006853F0" w:rsidP="003059BD">
      <w:pPr>
        <w:rPr>
          <w:rFonts w:ascii="Segoe UI" w:hAnsi="Segoe UI" w:cs="Segoe UI"/>
        </w:rPr>
      </w:pPr>
      <w:r>
        <w:rPr>
          <w:rFonts w:ascii="Segoe UI" w:eastAsia="Segoe UI" w:hAnsi="Segoe UI" w:cs="Segoe UI"/>
          <w:lang w:bidi="de-DE"/>
        </w:rPr>
        <w:t>Um Fragebögen per WhatsApp versenden zu können, muss beim Kandidaten das Feld „WhatsApp verwenden“ (</w:t>
      </w:r>
      <w:proofErr w:type="spellStart"/>
      <w:r>
        <w:rPr>
          <w:rFonts w:ascii="Segoe UI" w:eastAsia="Segoe UI" w:hAnsi="Segoe UI" w:cs="Segoe UI"/>
          <w:lang w:bidi="de-DE"/>
        </w:rPr>
        <w:t>msf</w:t>
      </w:r>
      <w:proofErr w:type="spellEnd"/>
      <w:r>
        <w:rPr>
          <w:rFonts w:ascii="Segoe UI" w:eastAsia="Segoe UI" w:hAnsi="Segoe UI" w:cs="Segoe UI"/>
          <w:lang w:bidi="de-DE"/>
        </w:rPr>
        <w:t>__</w:t>
      </w:r>
      <w:proofErr w:type="spellStart"/>
      <w:r>
        <w:rPr>
          <w:rFonts w:ascii="Segoe UI" w:eastAsia="Segoe UI" w:hAnsi="Segoe UI" w:cs="Segoe UI"/>
          <w:lang w:bidi="de-DE"/>
        </w:rPr>
        <w:t>Use_WhatsApp__c</w:t>
      </w:r>
      <w:proofErr w:type="spellEnd"/>
      <w:r>
        <w:rPr>
          <w:rFonts w:ascii="Segoe UI" w:eastAsia="Segoe UI" w:hAnsi="Segoe UI" w:cs="Segoe UI"/>
          <w:lang w:bidi="de-DE"/>
        </w:rPr>
        <w:t>) aktiviert sein. Stellen Sie außerdem sicher, dass Sie dies als Bedingung in den Flow aufnehmen, der die Einladung versendet.</w:t>
      </w:r>
    </w:p>
    <w:p w14:paraId="200142D4" w14:textId="26375AA8" w:rsidR="003059BD" w:rsidRPr="007D1A6D" w:rsidRDefault="003059BD" w:rsidP="003059BD">
      <w:pPr>
        <w:pStyle w:val="Kop2"/>
        <w:rPr>
          <w:rFonts w:ascii="Segoe UI" w:hAnsi="Segoe UI" w:cs="Segoe UI"/>
        </w:rPr>
      </w:pPr>
      <w:bookmarkStart w:id="35" w:name="_Toc176260499"/>
      <w:r w:rsidRPr="007D1A6D">
        <w:rPr>
          <w:rFonts w:ascii="Segoe UI" w:eastAsia="Segoe UI" w:hAnsi="Segoe UI" w:cs="Segoe UI"/>
          <w:lang w:bidi="de-DE"/>
        </w:rPr>
        <w:lastRenderedPageBreak/>
        <w:t>Antwort des Kandidaten über die Experience Cloud</w:t>
      </w:r>
      <w:bookmarkEnd w:id="35"/>
    </w:p>
    <w:p w14:paraId="6B6D8645" w14:textId="77777777" w:rsidR="003059BD" w:rsidRPr="007D1A6D" w:rsidRDefault="003059BD" w:rsidP="003059BD">
      <w:pPr>
        <w:rPr>
          <w:rFonts w:ascii="Segoe UI" w:hAnsi="Segoe UI" w:cs="Segoe UI"/>
        </w:rPr>
      </w:pPr>
      <w:r w:rsidRPr="007D1A6D">
        <w:rPr>
          <w:rFonts w:ascii="Segoe UI" w:eastAsia="Segoe UI" w:hAnsi="Segoe UI" w:cs="Segoe UI"/>
          <w:lang w:bidi="de-DE"/>
        </w:rPr>
        <w:t>Der Kandidat erhält eine E-Mail oder SMS mit einem Link zum Portal:</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3FD52786" wp14:editId="6F5A1279">
            <wp:extent cx="2141855" cy="1524180"/>
            <wp:effectExtent l="19050" t="19050" r="10795" b="19050"/>
            <wp:docPr id="70515545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55455" name="Afbeelding 1" descr="Afbeelding met tekst, schermopname, software, Computerpictogram&#10;&#10;Automatisch gegenereerde beschrijving"/>
                    <pic:cNvPicPr/>
                  </pic:nvPicPr>
                  <pic:blipFill rotWithShape="1">
                    <a:blip r:embed="rId60"/>
                    <a:srcRect b="29290"/>
                    <a:stretch/>
                  </pic:blipFill>
                  <pic:spPr bwMode="auto">
                    <a:xfrm>
                      <a:off x="0" y="0"/>
                      <a:ext cx="2172314" cy="15458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E9AB17" w14:textId="77777777" w:rsidR="003059BD" w:rsidRPr="007D1A6D" w:rsidRDefault="003059BD" w:rsidP="003059BD">
      <w:pPr>
        <w:rPr>
          <w:rFonts w:ascii="Segoe UI" w:hAnsi="Segoe UI" w:cs="Segoe UI"/>
        </w:rPr>
      </w:pPr>
      <w:r w:rsidRPr="007D1A6D">
        <w:rPr>
          <w:rFonts w:ascii="Segoe UI" w:eastAsia="Segoe UI" w:hAnsi="Segoe UI" w:cs="Segoe UI"/>
          <w:lang w:bidi="de-DE"/>
        </w:rPr>
        <w:t>Wenn der Kandidat den Link öffnet, wird er zum Fragebogen weitergeleitet:</w:t>
      </w:r>
    </w:p>
    <w:p w14:paraId="1D555D56"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6D83A124" wp14:editId="6DC9E593">
            <wp:extent cx="2115512" cy="2454792"/>
            <wp:effectExtent l="19050" t="19050" r="18415" b="22225"/>
            <wp:docPr id="81046323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63234" name="Afbeelding 1" descr="Afbeelding met tekst, schermopname, Lettertype, nummer&#10;&#10;Automatisch gegenereerde beschrijving"/>
                    <pic:cNvPicPr/>
                  </pic:nvPicPr>
                  <pic:blipFill>
                    <a:blip r:embed="rId61"/>
                    <a:stretch>
                      <a:fillRect/>
                    </a:stretch>
                  </pic:blipFill>
                  <pic:spPr>
                    <a:xfrm>
                      <a:off x="0" y="0"/>
                      <a:ext cx="2130575" cy="2472271"/>
                    </a:xfrm>
                    <a:prstGeom prst="rect">
                      <a:avLst/>
                    </a:prstGeom>
                    <a:ln>
                      <a:solidFill>
                        <a:schemeClr val="tx1"/>
                      </a:solidFill>
                    </a:ln>
                  </pic:spPr>
                </pic:pic>
              </a:graphicData>
            </a:graphic>
          </wp:inline>
        </w:drawing>
      </w:r>
      <w:r w:rsidRPr="007D1A6D">
        <w:rPr>
          <w:rFonts w:ascii="Segoe UI" w:eastAsia="Segoe UI" w:hAnsi="Segoe UI" w:cs="Segoe UI"/>
          <w:lang w:bidi="de-DE"/>
        </w:rPr>
        <w:t xml:space="preserve"> </w:t>
      </w:r>
      <w:r w:rsidRPr="007D1A6D">
        <w:rPr>
          <w:rFonts w:ascii="Segoe UI" w:eastAsia="Segoe UI" w:hAnsi="Segoe UI" w:cs="Segoe UI"/>
          <w:noProof/>
          <w:lang w:bidi="de-DE"/>
        </w:rPr>
        <w:drawing>
          <wp:inline distT="0" distB="0" distL="0" distR="0" wp14:anchorId="75793036" wp14:editId="453B728A">
            <wp:extent cx="2129934" cy="2449280"/>
            <wp:effectExtent l="19050" t="19050" r="22860" b="27305"/>
            <wp:docPr id="107358103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1034" name="Afbeelding 1" descr="Afbeelding met tekst, schermopname, Lettertype, nummer&#10;&#10;Automatisch gegenereerde beschrijving"/>
                    <pic:cNvPicPr/>
                  </pic:nvPicPr>
                  <pic:blipFill>
                    <a:blip r:embed="rId62"/>
                    <a:stretch>
                      <a:fillRect/>
                    </a:stretch>
                  </pic:blipFill>
                  <pic:spPr>
                    <a:xfrm>
                      <a:off x="0" y="0"/>
                      <a:ext cx="2154960" cy="2478058"/>
                    </a:xfrm>
                    <a:prstGeom prst="rect">
                      <a:avLst/>
                    </a:prstGeom>
                    <a:ln>
                      <a:solidFill>
                        <a:schemeClr val="tx1"/>
                      </a:solidFill>
                    </a:ln>
                  </pic:spPr>
                </pic:pic>
              </a:graphicData>
            </a:graphic>
          </wp:inline>
        </w:drawing>
      </w:r>
    </w:p>
    <w:p w14:paraId="6EEA66C2" w14:textId="77777777" w:rsidR="003059BD" w:rsidRPr="007D1A6D" w:rsidRDefault="003059BD" w:rsidP="003059BD">
      <w:pPr>
        <w:rPr>
          <w:rFonts w:ascii="Segoe UI" w:hAnsi="Segoe UI" w:cs="Segoe UI"/>
        </w:rPr>
      </w:pPr>
      <w:r w:rsidRPr="007D1A6D">
        <w:rPr>
          <w:rFonts w:ascii="Segoe UI" w:eastAsia="Segoe UI" w:hAnsi="Segoe UI" w:cs="Segoe UI"/>
          <w:lang w:bidi="de-DE"/>
        </w:rPr>
        <w:t xml:space="preserve">Durch Klicken auf „Weiter“ gelangt er zur nächsten Frage. Natürlich kann auch zu einer „vorherigen“ Frage zurückgekehrt werden. </w:t>
      </w:r>
    </w:p>
    <w:p w14:paraId="31751B5C" w14:textId="1D1338C3" w:rsidR="003059BD" w:rsidRPr="007D1A6D" w:rsidRDefault="003059BD" w:rsidP="003059BD">
      <w:pPr>
        <w:rPr>
          <w:rFonts w:ascii="Segoe UI" w:hAnsi="Segoe UI" w:cs="Segoe UI"/>
        </w:rPr>
      </w:pPr>
      <w:r w:rsidRPr="007D1A6D">
        <w:rPr>
          <w:rFonts w:ascii="Segoe UI" w:eastAsia="Segoe UI" w:hAnsi="Segoe UI" w:cs="Segoe UI"/>
          <w:lang w:bidi="de-DE"/>
        </w:rPr>
        <w:t>Wenn alle Fragen beantwortet wurden, wird die Dankesseite angezeigt. Unten sehen Sie ein Beispiel für die Standardnachricht, wenn Sie keine eigene Nachricht eingegeben haben.</w:t>
      </w:r>
    </w:p>
    <w:p w14:paraId="74A76E10"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14A5F9C4" wp14:editId="3E6BA1AE">
            <wp:extent cx="2202723" cy="2510694"/>
            <wp:effectExtent l="19050" t="19050" r="26670" b="23495"/>
            <wp:docPr id="2134021438"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21438" name="Afbeelding 1" descr="Afbeelding met tekst, schermopname, Lettertype, ontwerp&#10;&#10;Automatisch gegenereerde beschrijving"/>
                    <pic:cNvPicPr/>
                  </pic:nvPicPr>
                  <pic:blipFill>
                    <a:blip r:embed="rId63"/>
                    <a:stretch>
                      <a:fillRect/>
                    </a:stretch>
                  </pic:blipFill>
                  <pic:spPr>
                    <a:xfrm>
                      <a:off x="0" y="0"/>
                      <a:ext cx="2218141" cy="2528267"/>
                    </a:xfrm>
                    <a:prstGeom prst="rect">
                      <a:avLst/>
                    </a:prstGeom>
                    <a:ln>
                      <a:solidFill>
                        <a:schemeClr val="tx1"/>
                      </a:solidFill>
                    </a:ln>
                  </pic:spPr>
                </pic:pic>
              </a:graphicData>
            </a:graphic>
          </wp:inline>
        </w:drawing>
      </w:r>
    </w:p>
    <w:p w14:paraId="56364D41" w14:textId="77777777" w:rsidR="003059BD" w:rsidRPr="007D1A6D" w:rsidRDefault="003059BD" w:rsidP="003059BD">
      <w:pPr>
        <w:rPr>
          <w:rFonts w:ascii="Segoe UI" w:hAnsi="Segoe UI" w:cs="Segoe UI"/>
        </w:rPr>
      </w:pPr>
      <w:r w:rsidRPr="007D1A6D">
        <w:rPr>
          <w:rFonts w:ascii="Segoe UI" w:eastAsia="Segoe UI" w:hAnsi="Segoe UI" w:cs="Segoe UI"/>
          <w:lang w:bidi="de-DE"/>
        </w:rPr>
        <w:lastRenderedPageBreak/>
        <w:t>Wenn alle Fragen beantwortet wurden, wird die Fragebogen-Einladung mit einem Antwortdatum aktualisiert und der Status wird aktualisiert:</w:t>
      </w:r>
    </w:p>
    <w:p w14:paraId="7C3E90C0" w14:textId="77777777" w:rsidR="003059B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42266302" wp14:editId="55B1128D">
            <wp:extent cx="1775136" cy="1635993"/>
            <wp:effectExtent l="19050" t="19050" r="15875" b="21590"/>
            <wp:docPr id="35506806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8063" name="Afbeelding 1" descr="Afbeelding met tekst, schermopname, Lettertype, nummer&#10;&#10;Automatisch gegenereerde beschrijving"/>
                    <pic:cNvPicPr/>
                  </pic:nvPicPr>
                  <pic:blipFill>
                    <a:blip r:embed="rId64"/>
                    <a:stretch>
                      <a:fillRect/>
                    </a:stretch>
                  </pic:blipFill>
                  <pic:spPr>
                    <a:xfrm>
                      <a:off x="0" y="0"/>
                      <a:ext cx="1782297" cy="1642593"/>
                    </a:xfrm>
                    <a:prstGeom prst="rect">
                      <a:avLst/>
                    </a:prstGeom>
                    <a:ln>
                      <a:solidFill>
                        <a:schemeClr val="tx1"/>
                      </a:solidFill>
                    </a:ln>
                  </pic:spPr>
                </pic:pic>
              </a:graphicData>
            </a:graphic>
          </wp:inline>
        </w:drawing>
      </w:r>
    </w:p>
    <w:p w14:paraId="679C683B" w14:textId="13890416" w:rsidR="003D3DC5" w:rsidRDefault="003D3DC5" w:rsidP="003D3DC5">
      <w:pPr>
        <w:pStyle w:val="Kop2"/>
        <w:rPr>
          <w:rFonts w:ascii="Segoe UI" w:hAnsi="Segoe UI" w:cs="Segoe UI"/>
        </w:rPr>
      </w:pPr>
      <w:bookmarkStart w:id="36" w:name="_Toc176260500"/>
      <w:r w:rsidRPr="007D1A6D">
        <w:rPr>
          <w:rFonts w:ascii="Segoe UI" w:eastAsia="Segoe UI" w:hAnsi="Segoe UI" w:cs="Segoe UI"/>
          <w:lang w:bidi="de-DE"/>
        </w:rPr>
        <w:t>Der Kandidat hat per WhatsApp geantwortet.</w:t>
      </w:r>
      <w:bookmarkEnd w:id="36"/>
    </w:p>
    <w:p w14:paraId="607D36F8" w14:textId="0A5AAA9B" w:rsidR="00B6603B" w:rsidRPr="00B6603B" w:rsidRDefault="00B6603B" w:rsidP="00B6603B">
      <w:r>
        <w:rPr>
          <w:lang w:bidi="de-DE"/>
        </w:rPr>
        <w:t>Wenn Sie einen Fragebogen per WhatsApp versenden, erhält der Kandidat zunächst die interaktive Vorlage:</w:t>
      </w:r>
      <w:r>
        <w:rPr>
          <w:lang w:bidi="de-DE"/>
        </w:rPr>
        <w:br/>
      </w:r>
      <w:r w:rsidRPr="00B6603B">
        <w:rPr>
          <w:noProof/>
          <w:lang w:bidi="de-DE"/>
        </w:rPr>
        <w:drawing>
          <wp:inline distT="0" distB="0" distL="0" distR="0" wp14:anchorId="3B5E3113" wp14:editId="48298C25">
            <wp:extent cx="2182776" cy="5467350"/>
            <wp:effectExtent l="0" t="0" r="8255" b="0"/>
            <wp:docPr id="2106577487" name="Afbeelding 1" descr="Afbeelding met tekst, elektronica,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77487" name="Afbeelding 1" descr="Afbeelding met tekst, elektronica, schermopname, Lettertype&#10;&#10;Automatisch gegenereerde beschrijving"/>
                    <pic:cNvPicPr/>
                  </pic:nvPicPr>
                  <pic:blipFill>
                    <a:blip r:embed="rId65"/>
                    <a:stretch>
                      <a:fillRect/>
                    </a:stretch>
                  </pic:blipFill>
                  <pic:spPr>
                    <a:xfrm>
                      <a:off x="0" y="0"/>
                      <a:ext cx="2188685" cy="5482150"/>
                    </a:xfrm>
                    <a:prstGeom prst="rect">
                      <a:avLst/>
                    </a:prstGeom>
                  </pic:spPr>
                </pic:pic>
              </a:graphicData>
            </a:graphic>
          </wp:inline>
        </w:drawing>
      </w:r>
    </w:p>
    <w:p w14:paraId="7A59F1C1" w14:textId="77777777" w:rsidR="003D3DC5" w:rsidRPr="007D1A6D" w:rsidRDefault="003D3DC5" w:rsidP="003059BD">
      <w:pPr>
        <w:rPr>
          <w:rFonts w:ascii="Segoe UI" w:hAnsi="Segoe UI" w:cs="Segoe UI"/>
        </w:rPr>
      </w:pPr>
    </w:p>
    <w:p w14:paraId="0744034D" w14:textId="77777777" w:rsidR="003059BD" w:rsidRPr="007D1A6D" w:rsidRDefault="003059BD" w:rsidP="003059BD">
      <w:pPr>
        <w:pStyle w:val="Kop2"/>
        <w:rPr>
          <w:rFonts w:ascii="Segoe UI" w:hAnsi="Segoe UI" w:cs="Segoe UI"/>
        </w:rPr>
      </w:pPr>
      <w:bookmarkStart w:id="37" w:name="_Toc176260501"/>
      <w:r w:rsidRPr="007D1A6D">
        <w:rPr>
          <w:rFonts w:ascii="Segoe UI" w:eastAsia="Segoe UI" w:hAnsi="Segoe UI" w:cs="Segoe UI"/>
          <w:lang w:bidi="de-DE"/>
        </w:rPr>
        <w:lastRenderedPageBreak/>
        <w:t>Antworten anzeigen</w:t>
      </w:r>
      <w:bookmarkEnd w:id="37"/>
    </w:p>
    <w:p w14:paraId="573F43AA" w14:textId="77777777" w:rsidR="003059BD" w:rsidRPr="007D1A6D" w:rsidRDefault="003059BD" w:rsidP="003059BD">
      <w:pPr>
        <w:rPr>
          <w:rFonts w:ascii="Segoe UI" w:hAnsi="Segoe UI" w:cs="Segoe UI"/>
        </w:rPr>
      </w:pPr>
      <w:r w:rsidRPr="007D1A6D">
        <w:rPr>
          <w:rFonts w:ascii="Segoe UI" w:eastAsia="Segoe UI" w:hAnsi="Segoe UI" w:cs="Segoe UI"/>
          <w:lang w:bidi="de-DE"/>
        </w:rPr>
        <w:t>Die Bildschirmkomponente zeigt sofort die zuletzt gegebenen Antworten an. Wenn die gleichen Fragen mehrmals gestellt wurden, können Sie die Option „Doppelte Antworten anzeigen“ aktivieren.</w:t>
      </w:r>
    </w:p>
    <w:p w14:paraId="3113AE6B" w14:textId="77777777" w:rsidR="003059BD" w:rsidRPr="007D1A6D" w:rsidRDefault="003059BD" w:rsidP="003059BD">
      <w:pPr>
        <w:rPr>
          <w:rFonts w:ascii="Segoe UI" w:hAnsi="Segoe UI" w:cs="Segoe UI"/>
        </w:rPr>
      </w:pPr>
      <w:r w:rsidRPr="007D1A6D">
        <w:rPr>
          <w:rFonts w:ascii="Segoe UI" w:eastAsia="Segoe UI" w:hAnsi="Segoe UI" w:cs="Segoe UI"/>
          <w:noProof/>
          <w:lang w:bidi="de-DE"/>
        </w:rPr>
        <w:drawing>
          <wp:inline distT="0" distB="0" distL="0" distR="0" wp14:anchorId="0521885D" wp14:editId="727902CB">
            <wp:extent cx="5760720" cy="2488565"/>
            <wp:effectExtent l="0" t="0" r="0" b="6985"/>
            <wp:docPr id="1385752803"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52803" name="Afbeelding 1" descr="Afbeelding met tekst, schermopname, nummer, Lettertype&#10;&#10;Automatisch gegenereerde beschrijving"/>
                    <pic:cNvPicPr/>
                  </pic:nvPicPr>
                  <pic:blipFill>
                    <a:blip r:embed="rId66"/>
                    <a:stretch>
                      <a:fillRect/>
                    </a:stretch>
                  </pic:blipFill>
                  <pic:spPr>
                    <a:xfrm>
                      <a:off x="0" y="0"/>
                      <a:ext cx="5760720" cy="2488565"/>
                    </a:xfrm>
                    <a:prstGeom prst="rect">
                      <a:avLst/>
                    </a:prstGeom>
                  </pic:spPr>
                </pic:pic>
              </a:graphicData>
            </a:graphic>
          </wp:inline>
        </w:drawing>
      </w:r>
    </w:p>
    <w:p w14:paraId="5B171AA8" w14:textId="77777777" w:rsidR="003059BD" w:rsidRPr="007D1A6D" w:rsidRDefault="003059BD" w:rsidP="003059BD">
      <w:pPr>
        <w:pStyle w:val="Kop2"/>
        <w:rPr>
          <w:rFonts w:ascii="Segoe UI" w:hAnsi="Segoe UI" w:cs="Segoe UI"/>
        </w:rPr>
      </w:pPr>
      <w:bookmarkStart w:id="38" w:name="_Toc176260502"/>
      <w:r w:rsidRPr="007D1A6D">
        <w:rPr>
          <w:rFonts w:ascii="Segoe UI" w:eastAsia="Segoe UI" w:hAnsi="Segoe UI" w:cs="Segoe UI"/>
          <w:lang w:bidi="de-DE"/>
        </w:rPr>
        <w:t>Antworten über einen Flow bearbeiten</w:t>
      </w:r>
      <w:bookmarkEnd w:id="38"/>
    </w:p>
    <w:p w14:paraId="20668C6E" w14:textId="77777777" w:rsidR="003059BD" w:rsidRPr="007D1A6D" w:rsidRDefault="003059BD" w:rsidP="003059BD">
      <w:pPr>
        <w:rPr>
          <w:rFonts w:ascii="Segoe UI" w:hAnsi="Segoe UI" w:cs="Segoe UI"/>
        </w:rPr>
      </w:pPr>
      <w:r w:rsidRPr="007D1A6D">
        <w:rPr>
          <w:rFonts w:ascii="Segoe UI" w:eastAsia="Segoe UI" w:hAnsi="Segoe UI" w:cs="Segoe UI"/>
          <w:lang w:bidi="de-DE"/>
        </w:rPr>
        <w:t>Die Antworten werden im Objekt Fragebogen-Antworten gespeichert:</w:t>
      </w:r>
      <w:r w:rsidRPr="007D1A6D">
        <w:rPr>
          <w:rFonts w:ascii="Segoe UI" w:eastAsia="Segoe UI" w:hAnsi="Segoe UI" w:cs="Segoe UI"/>
          <w:lang w:bidi="de-DE"/>
        </w:rPr>
        <w:br/>
      </w:r>
      <w:r w:rsidRPr="007D1A6D">
        <w:rPr>
          <w:rFonts w:ascii="Segoe UI" w:eastAsia="Segoe UI" w:hAnsi="Segoe UI" w:cs="Segoe UI"/>
          <w:noProof/>
          <w:lang w:bidi="de-DE"/>
        </w:rPr>
        <w:drawing>
          <wp:inline distT="0" distB="0" distL="0" distR="0" wp14:anchorId="276D09A1" wp14:editId="1D171DE9">
            <wp:extent cx="5760720" cy="1449070"/>
            <wp:effectExtent l="0" t="0" r="0" b="0"/>
            <wp:docPr id="284492106" name="Afbeelding 1"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92106" name="Afbeelding 1" descr="Afbeelding met tekst, schermopname, lijn, nummer&#10;&#10;Automatisch gegenereerde beschrijving"/>
                    <pic:cNvPicPr/>
                  </pic:nvPicPr>
                  <pic:blipFill>
                    <a:blip r:embed="rId67"/>
                    <a:stretch>
                      <a:fillRect/>
                    </a:stretch>
                  </pic:blipFill>
                  <pic:spPr>
                    <a:xfrm>
                      <a:off x="0" y="0"/>
                      <a:ext cx="5760720" cy="1449070"/>
                    </a:xfrm>
                    <a:prstGeom prst="rect">
                      <a:avLst/>
                    </a:prstGeom>
                  </pic:spPr>
                </pic:pic>
              </a:graphicData>
            </a:graphic>
          </wp:inline>
        </w:drawing>
      </w:r>
    </w:p>
    <w:p w14:paraId="192612EF" w14:textId="5BF80347" w:rsidR="003059BD" w:rsidRPr="007D1A6D" w:rsidRDefault="003059BD" w:rsidP="003059BD">
      <w:pPr>
        <w:rPr>
          <w:rFonts w:ascii="Segoe UI" w:hAnsi="Segoe UI" w:cs="Segoe UI"/>
        </w:rPr>
      </w:pPr>
      <w:r w:rsidRPr="007D1A6D">
        <w:rPr>
          <w:rFonts w:ascii="Segoe UI" w:eastAsia="Segoe UI" w:hAnsi="Segoe UI" w:cs="Segoe UI"/>
          <w:lang w:bidi="de-DE"/>
        </w:rPr>
        <w:t>Die Antworten auf eine Einzel- und Mehrfachfragen-Auswahlliste sind ein Verweis auf die Antwortmöglichkeiten der Frage. Bei einer Mehrfachfrage wird jede Option als eine separate Antwort gespeichert. Falls gewünscht, können Sie ein Formelfeld verwenden, um den Wert der ausgewählten Antwort direkt im Objekt verfügbar zu machen.</w:t>
      </w:r>
    </w:p>
    <w:p w14:paraId="64B10C6D" w14:textId="65F60CC0" w:rsidR="003059BD" w:rsidRPr="007D1A6D" w:rsidRDefault="003059BD" w:rsidP="003059BD">
      <w:pPr>
        <w:rPr>
          <w:rFonts w:ascii="Segoe UI" w:hAnsi="Segoe UI" w:cs="Segoe UI"/>
        </w:rPr>
      </w:pPr>
      <w:r w:rsidRPr="007D1A6D">
        <w:rPr>
          <w:rFonts w:ascii="Segoe UI" w:eastAsia="Segoe UI" w:hAnsi="Segoe UI" w:cs="Segoe UI"/>
          <w:lang w:bidi="de-DE"/>
        </w:rPr>
        <w:t>Um diese direkt über einen Flow zu verarbeiten, legen Sie für das Objekt Fragebogen-Antwort einen Flow an, der durch einen Datensatz ausgelöst wird.</w:t>
      </w:r>
    </w:p>
    <w:p w14:paraId="28648DBC" w14:textId="76F717D7" w:rsidR="007F6E9E" w:rsidRPr="007D1A6D" w:rsidRDefault="007F6E9E" w:rsidP="00FC43D0">
      <w:pPr>
        <w:rPr>
          <w:rFonts w:ascii="Segoe UI" w:hAnsi="Segoe UI" w:cs="Segoe UI"/>
        </w:rPr>
      </w:pPr>
    </w:p>
    <w:sectPr w:rsidR="007F6E9E" w:rsidRPr="007D1A6D" w:rsidSect="00ED59B9">
      <w:headerReference w:type="default" r:id="rId68"/>
      <w:footerReference w:type="default" r:id="rId69"/>
      <w:headerReference w:type="first" r:id="rId70"/>
      <w:footerReference w:type="first" r:id="rId71"/>
      <w:pgSz w:w="11906" w:h="16838"/>
      <w:pgMar w:top="123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C8C84" w14:textId="77777777" w:rsidR="00155FA7" w:rsidRDefault="00155FA7" w:rsidP="00CC7451">
      <w:pPr>
        <w:spacing w:after="0" w:line="240" w:lineRule="auto"/>
      </w:pPr>
      <w:r>
        <w:separator/>
      </w:r>
    </w:p>
  </w:endnote>
  <w:endnote w:type="continuationSeparator" w:id="0">
    <w:p w14:paraId="1387A67A" w14:textId="77777777" w:rsidR="00155FA7" w:rsidRDefault="00155FA7" w:rsidP="00CC7451">
      <w:pPr>
        <w:spacing w:after="0" w:line="240" w:lineRule="auto"/>
      </w:pPr>
      <w:r>
        <w:continuationSeparator/>
      </w:r>
    </w:p>
  </w:endnote>
  <w:endnote w:type="continuationNotice" w:id="1">
    <w:p w14:paraId="665BAAA5" w14:textId="77777777" w:rsidR="00155FA7" w:rsidRDefault="00155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DB0D" w14:textId="5E5FA59A" w:rsidR="007D1A6D" w:rsidRDefault="007D1A6D" w:rsidP="007D1A6D">
    <w:pPr>
      <w:pStyle w:val="Voettekst"/>
    </w:pPr>
    <w:r>
      <w:rPr>
        <w:lang w:bidi="de-DE"/>
      </w:rPr>
      <w:t xml:space="preserve">Konfiguration Fragebogen und WhatsApp (Release 2024-03), Version </w:t>
    </w:r>
    <w:proofErr w:type="gramStart"/>
    <w:r>
      <w:rPr>
        <w:lang w:bidi="de-DE"/>
      </w:rPr>
      <w:t xml:space="preserve">2.8.2024  </w:t>
    </w:r>
    <w:r>
      <w:rPr>
        <w:lang w:bidi="de-DE"/>
      </w:rPr>
      <w:tab/>
    </w:r>
    <w:proofErr w:type="gramEnd"/>
    <w:sdt>
      <w:sdtPr>
        <w:id w:val="797493571"/>
        <w:docPartObj>
          <w:docPartGallery w:val="Page Numbers (Bottom of Page)"/>
          <w:docPartUnique/>
        </w:docPartObj>
      </w:sdtPr>
      <w:sdtContent>
        <w:r>
          <w:rPr>
            <w:lang w:bidi="de-DE"/>
          </w:rPr>
          <w:fldChar w:fldCharType="begin"/>
        </w:r>
        <w:r>
          <w:rPr>
            <w:lang w:bidi="de-DE"/>
          </w:rPr>
          <w:instrText>PAGE   \* MERGEFORMAT</w:instrText>
        </w:r>
        <w:r>
          <w:rPr>
            <w:lang w:bidi="de-DE"/>
          </w:rPr>
          <w:fldChar w:fldCharType="separate"/>
        </w:r>
        <w:r>
          <w:rPr>
            <w:lang w:bidi="de-DE"/>
          </w:rPr>
          <w:t>1</w:t>
        </w:r>
        <w:r>
          <w:rPr>
            <w:lang w:bidi="de-DE"/>
          </w:rPr>
          <w:fldChar w:fldCharType="end"/>
        </w:r>
      </w:sdtContent>
    </w:sdt>
  </w:p>
  <w:p w14:paraId="280C56BF" w14:textId="77777777" w:rsidR="00255ACD" w:rsidRDefault="00255ACD" w:rsidP="00A016C1">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816E0" w14:textId="1EAE46EA" w:rsidR="007D1A6D" w:rsidRDefault="007D1A6D" w:rsidP="007D1A6D">
    <w:pPr>
      <w:pStyle w:val="Voettekst"/>
    </w:pPr>
    <w:r>
      <w:rPr>
        <w:lang w:bidi="de-DE"/>
      </w:rPr>
      <w:t xml:space="preserve">Konfiguration Fragebogen und WhatsApp (Release 2024-03), Version </w:t>
    </w:r>
    <w:proofErr w:type="gramStart"/>
    <w:r>
      <w:rPr>
        <w:lang w:bidi="de-DE"/>
      </w:rPr>
      <w:t xml:space="preserve">2.8.2024  </w:t>
    </w:r>
    <w:r>
      <w:rPr>
        <w:lang w:bidi="de-DE"/>
      </w:rPr>
      <w:tab/>
    </w:r>
    <w:proofErr w:type="gramEnd"/>
    <w:sdt>
      <w:sdtPr>
        <w:id w:val="-51619386"/>
        <w:docPartObj>
          <w:docPartGallery w:val="Page Numbers (Bottom of Page)"/>
          <w:docPartUnique/>
        </w:docPartObj>
      </w:sdtPr>
      <w:sdtContent>
        <w:r>
          <w:rPr>
            <w:lang w:bidi="de-DE"/>
          </w:rPr>
          <w:fldChar w:fldCharType="begin"/>
        </w:r>
        <w:r>
          <w:rPr>
            <w:lang w:bidi="de-DE"/>
          </w:rPr>
          <w:instrText>PAGE   \* MERGEFORMAT</w:instrText>
        </w:r>
        <w:r>
          <w:rPr>
            <w:lang w:bidi="de-DE"/>
          </w:rPr>
          <w:fldChar w:fldCharType="separate"/>
        </w:r>
        <w:r>
          <w:rPr>
            <w:lang w:bidi="de-DE"/>
          </w:rPr>
          <w:t>1</w:t>
        </w:r>
        <w:r>
          <w:rPr>
            <w:lang w:bidi="de-DE"/>
          </w:rPr>
          <w:fldChar w:fldCharType="end"/>
        </w:r>
      </w:sdtContent>
    </w:sdt>
  </w:p>
  <w:p w14:paraId="7B375B71" w14:textId="77777777" w:rsidR="003F3C26" w:rsidRDefault="003F3C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B0919" w14:textId="77777777" w:rsidR="00155FA7" w:rsidRDefault="00155FA7" w:rsidP="00CC7451">
      <w:pPr>
        <w:spacing w:after="0" w:line="240" w:lineRule="auto"/>
      </w:pPr>
      <w:r>
        <w:separator/>
      </w:r>
    </w:p>
  </w:footnote>
  <w:footnote w:type="continuationSeparator" w:id="0">
    <w:p w14:paraId="07E480BE" w14:textId="77777777" w:rsidR="00155FA7" w:rsidRDefault="00155FA7" w:rsidP="00CC7451">
      <w:pPr>
        <w:spacing w:after="0" w:line="240" w:lineRule="auto"/>
      </w:pPr>
      <w:r>
        <w:continuationSeparator/>
      </w:r>
    </w:p>
  </w:footnote>
  <w:footnote w:type="continuationNotice" w:id="1">
    <w:p w14:paraId="7C6B4650" w14:textId="77777777" w:rsidR="00155FA7" w:rsidRDefault="00155F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505C" w14:textId="10BD273F" w:rsidR="003E3ED3" w:rsidRDefault="003E3ED3">
    <w:pPr>
      <w:pStyle w:val="Koptekst"/>
    </w:pPr>
  </w:p>
  <w:p w14:paraId="182E00DB" w14:textId="77777777" w:rsidR="003E3ED3" w:rsidRDefault="003E3ED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C356E" w14:textId="1D34EC3F" w:rsidR="00AA41AF" w:rsidRDefault="00A93E51" w:rsidP="00693688">
    <w:pPr>
      <w:pStyle w:val="Koptekst"/>
      <w:jc w:val="center"/>
    </w:pPr>
    <w:r>
      <w:rPr>
        <w:noProof/>
        <w:lang w:bidi="de-DE"/>
      </w:rPr>
      <w:drawing>
        <wp:inline distT="0" distB="0" distL="0" distR="0" wp14:anchorId="3E1D2BF7" wp14:editId="002C77EE">
          <wp:extent cx="3462251" cy="1165860"/>
          <wp:effectExtent l="0" t="0" r="5080" b="0"/>
          <wp:docPr id="495718965"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9346"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72768" cy="1169401"/>
                  </a:xfrm>
                  <a:prstGeom prst="rect">
                    <a:avLst/>
                  </a:prstGeom>
                </pic:spPr>
              </pic:pic>
            </a:graphicData>
          </a:graphic>
        </wp:inline>
      </w:drawing>
    </w:r>
    <w:r w:rsidR="00693688">
      <w:rPr>
        <w:noProof/>
        <w:lang w:bidi="de-DE"/>
      </w:rPr>
      <w:drawing>
        <wp:inline distT="0" distB="0" distL="0" distR="0" wp14:anchorId="1257E682" wp14:editId="5132D6DA">
          <wp:extent cx="1210894" cy="1143355"/>
          <wp:effectExtent l="0" t="0" r="0" b="0"/>
          <wp:docPr id="584192669" name="Picture 4" descr="A blue and white blo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0705" name="Picture 1" descr="A blue and white blot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45114" cy="127008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GRo5P1OiudsKa" int2:id="L0L1yDrt">
      <int2:state int2:value="Rejected" int2:type="AugLoop_Text_Critique"/>
    </int2:textHash>
    <int2:textHash int2:hashCode="k9Il6knHAGch7N" int2:id="QIwttoa2">
      <int2:state int2:value="Rejected" int2:type="AugLoop_Text_Critique"/>
    </int2:textHash>
    <int2:textHash int2:hashCode="gekgnmS906UvoB" int2:id="cd0mfAWJ">
      <int2:state int2:value="Rejected" int2:type="AugLoop_Text_Critique"/>
    </int2:textHash>
    <int2:textHash int2:hashCode="/1VDU0WDSj/iJJ" int2:id="sEhgolP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B4E45"/>
    <w:multiLevelType w:val="hybridMultilevel"/>
    <w:tmpl w:val="A8A8B6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452F3A"/>
    <w:multiLevelType w:val="hybridMultilevel"/>
    <w:tmpl w:val="EF4CC2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2CA40E7"/>
    <w:multiLevelType w:val="hybridMultilevel"/>
    <w:tmpl w:val="3C90F3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8C0EA3"/>
    <w:multiLevelType w:val="hybridMultilevel"/>
    <w:tmpl w:val="4A52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B1C4B"/>
    <w:multiLevelType w:val="hybridMultilevel"/>
    <w:tmpl w:val="18B64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FB1585"/>
    <w:multiLevelType w:val="hybridMultilevel"/>
    <w:tmpl w:val="7EBA3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685DA2"/>
    <w:multiLevelType w:val="hybridMultilevel"/>
    <w:tmpl w:val="C4E2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7075C"/>
    <w:multiLevelType w:val="multilevel"/>
    <w:tmpl w:val="22F0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01539"/>
    <w:multiLevelType w:val="multilevel"/>
    <w:tmpl w:val="AFCE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C43A3"/>
    <w:multiLevelType w:val="hybridMultilevel"/>
    <w:tmpl w:val="298A22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076F79"/>
    <w:multiLevelType w:val="hybridMultilevel"/>
    <w:tmpl w:val="ACD60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673686"/>
    <w:multiLevelType w:val="hybridMultilevel"/>
    <w:tmpl w:val="FCE8DF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934EEF"/>
    <w:multiLevelType w:val="hybridMultilevel"/>
    <w:tmpl w:val="F954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83586"/>
    <w:multiLevelType w:val="hybridMultilevel"/>
    <w:tmpl w:val="0DC48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84917"/>
    <w:multiLevelType w:val="hybridMultilevel"/>
    <w:tmpl w:val="5A6EB1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0B957BC"/>
    <w:multiLevelType w:val="hybridMultilevel"/>
    <w:tmpl w:val="0E0A1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4C2E2E"/>
    <w:multiLevelType w:val="hybridMultilevel"/>
    <w:tmpl w:val="E110C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C652A2E"/>
    <w:multiLevelType w:val="hybridMultilevel"/>
    <w:tmpl w:val="9F480C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4B6483"/>
    <w:multiLevelType w:val="hybridMultilevel"/>
    <w:tmpl w:val="E684DD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ACA5BCB"/>
    <w:multiLevelType w:val="hybridMultilevel"/>
    <w:tmpl w:val="A58209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BC91388"/>
    <w:multiLevelType w:val="hybridMultilevel"/>
    <w:tmpl w:val="F724AD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550B4B42"/>
    <w:multiLevelType w:val="multilevel"/>
    <w:tmpl w:val="B4082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8E58E1"/>
    <w:multiLevelType w:val="multilevel"/>
    <w:tmpl w:val="DA14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835E0"/>
    <w:multiLevelType w:val="hybridMultilevel"/>
    <w:tmpl w:val="FDD4522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63F5008A"/>
    <w:multiLevelType w:val="hybridMultilevel"/>
    <w:tmpl w:val="B9044D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3D72CE"/>
    <w:multiLevelType w:val="hybridMultilevel"/>
    <w:tmpl w:val="D1D80C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3476C1"/>
    <w:multiLevelType w:val="hybridMultilevel"/>
    <w:tmpl w:val="48A40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AD1B7B"/>
    <w:multiLevelType w:val="hybridMultilevel"/>
    <w:tmpl w:val="E686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F194C"/>
    <w:multiLevelType w:val="hybridMultilevel"/>
    <w:tmpl w:val="73BA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AD10C7"/>
    <w:multiLevelType w:val="hybridMultilevel"/>
    <w:tmpl w:val="096258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5766E6A"/>
    <w:multiLevelType w:val="hybridMultilevel"/>
    <w:tmpl w:val="5C021D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77BC2DBB"/>
    <w:multiLevelType w:val="multilevel"/>
    <w:tmpl w:val="25547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BD56FF"/>
    <w:multiLevelType w:val="hybridMultilevel"/>
    <w:tmpl w:val="66D8C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4817306">
    <w:abstractNumId w:val="26"/>
  </w:num>
  <w:num w:numId="2" w16cid:durableId="1298683176">
    <w:abstractNumId w:val="30"/>
  </w:num>
  <w:num w:numId="3" w16cid:durableId="2117403670">
    <w:abstractNumId w:val="7"/>
  </w:num>
  <w:num w:numId="4" w16cid:durableId="1774007924">
    <w:abstractNumId w:val="22"/>
  </w:num>
  <w:num w:numId="5" w16cid:durableId="1227644363">
    <w:abstractNumId w:val="21"/>
  </w:num>
  <w:num w:numId="6" w16cid:durableId="1717579617">
    <w:abstractNumId w:val="31"/>
  </w:num>
  <w:num w:numId="7" w16cid:durableId="754744163">
    <w:abstractNumId w:val="6"/>
  </w:num>
  <w:num w:numId="8" w16cid:durableId="1598443385">
    <w:abstractNumId w:val="12"/>
  </w:num>
  <w:num w:numId="9" w16cid:durableId="437333590">
    <w:abstractNumId w:val="27"/>
  </w:num>
  <w:num w:numId="10" w16cid:durableId="1639408089">
    <w:abstractNumId w:val="3"/>
  </w:num>
  <w:num w:numId="11" w16cid:durableId="800003030">
    <w:abstractNumId w:val="5"/>
  </w:num>
  <w:num w:numId="12" w16cid:durableId="779570404">
    <w:abstractNumId w:val="28"/>
  </w:num>
  <w:num w:numId="13" w16cid:durableId="420757311">
    <w:abstractNumId w:val="1"/>
  </w:num>
  <w:num w:numId="14" w16cid:durableId="611207647">
    <w:abstractNumId w:val="23"/>
  </w:num>
  <w:num w:numId="15" w16cid:durableId="2049990866">
    <w:abstractNumId w:val="14"/>
  </w:num>
  <w:num w:numId="16" w16cid:durableId="2114324228">
    <w:abstractNumId w:val="10"/>
  </w:num>
  <w:num w:numId="17" w16cid:durableId="1495486906">
    <w:abstractNumId w:val="20"/>
  </w:num>
  <w:num w:numId="18" w16cid:durableId="992947755">
    <w:abstractNumId w:val="16"/>
  </w:num>
  <w:num w:numId="19" w16cid:durableId="2060737605">
    <w:abstractNumId w:val="17"/>
  </w:num>
  <w:num w:numId="20" w16cid:durableId="1698844261">
    <w:abstractNumId w:val="25"/>
  </w:num>
  <w:num w:numId="21" w16cid:durableId="991984686">
    <w:abstractNumId w:val="15"/>
  </w:num>
  <w:num w:numId="22" w16cid:durableId="848643558">
    <w:abstractNumId w:val="19"/>
  </w:num>
  <w:num w:numId="23" w16cid:durableId="1097142504">
    <w:abstractNumId w:val="13"/>
  </w:num>
  <w:num w:numId="24" w16cid:durableId="1616062691">
    <w:abstractNumId w:val="8"/>
  </w:num>
  <w:num w:numId="25" w16cid:durableId="1648782154">
    <w:abstractNumId w:val="2"/>
  </w:num>
  <w:num w:numId="26" w16cid:durableId="1257832629">
    <w:abstractNumId w:val="24"/>
  </w:num>
  <w:num w:numId="27" w16cid:durableId="194732376">
    <w:abstractNumId w:val="29"/>
  </w:num>
  <w:num w:numId="28" w16cid:durableId="695041795">
    <w:abstractNumId w:val="9"/>
  </w:num>
  <w:num w:numId="29" w16cid:durableId="929968238">
    <w:abstractNumId w:val="32"/>
  </w:num>
  <w:num w:numId="30" w16cid:durableId="1067721955">
    <w:abstractNumId w:val="4"/>
  </w:num>
  <w:num w:numId="31" w16cid:durableId="758020954">
    <w:abstractNumId w:val="18"/>
  </w:num>
  <w:num w:numId="32" w16cid:durableId="90442945">
    <w:abstractNumId w:val="0"/>
  </w:num>
  <w:num w:numId="33" w16cid:durableId="10594806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B3"/>
    <w:rsid w:val="000008F8"/>
    <w:rsid w:val="00001FDB"/>
    <w:rsid w:val="00005839"/>
    <w:rsid w:val="0000648A"/>
    <w:rsid w:val="00007BAF"/>
    <w:rsid w:val="00007CA2"/>
    <w:rsid w:val="00010878"/>
    <w:rsid w:val="0001088C"/>
    <w:rsid w:val="00010CA6"/>
    <w:rsid w:val="00010F96"/>
    <w:rsid w:val="000116D6"/>
    <w:rsid w:val="0001172E"/>
    <w:rsid w:val="00012D5B"/>
    <w:rsid w:val="0001379E"/>
    <w:rsid w:val="00016F99"/>
    <w:rsid w:val="000245EB"/>
    <w:rsid w:val="00025DD7"/>
    <w:rsid w:val="0002660D"/>
    <w:rsid w:val="00027DDF"/>
    <w:rsid w:val="000301BD"/>
    <w:rsid w:val="0003061B"/>
    <w:rsid w:val="00031770"/>
    <w:rsid w:val="00032BF3"/>
    <w:rsid w:val="00036A21"/>
    <w:rsid w:val="000407A9"/>
    <w:rsid w:val="00042D77"/>
    <w:rsid w:val="00044EF3"/>
    <w:rsid w:val="00047246"/>
    <w:rsid w:val="000479D6"/>
    <w:rsid w:val="00050084"/>
    <w:rsid w:val="000515BD"/>
    <w:rsid w:val="00052BC6"/>
    <w:rsid w:val="0005421F"/>
    <w:rsid w:val="00055E4A"/>
    <w:rsid w:val="000563B3"/>
    <w:rsid w:val="00056D90"/>
    <w:rsid w:val="0006183E"/>
    <w:rsid w:val="00061B8C"/>
    <w:rsid w:val="00062710"/>
    <w:rsid w:val="00063053"/>
    <w:rsid w:val="00070709"/>
    <w:rsid w:val="00070954"/>
    <w:rsid w:val="00072D91"/>
    <w:rsid w:val="00073AF2"/>
    <w:rsid w:val="00074255"/>
    <w:rsid w:val="00074785"/>
    <w:rsid w:val="00074E26"/>
    <w:rsid w:val="0007564D"/>
    <w:rsid w:val="000761B9"/>
    <w:rsid w:val="0007940F"/>
    <w:rsid w:val="0008025F"/>
    <w:rsid w:val="00080932"/>
    <w:rsid w:val="000811AA"/>
    <w:rsid w:val="000819E8"/>
    <w:rsid w:val="0008250B"/>
    <w:rsid w:val="00082681"/>
    <w:rsid w:val="00083AC0"/>
    <w:rsid w:val="00087CE8"/>
    <w:rsid w:val="0009061C"/>
    <w:rsid w:val="00090A30"/>
    <w:rsid w:val="00091BE7"/>
    <w:rsid w:val="0009288B"/>
    <w:rsid w:val="0009352B"/>
    <w:rsid w:val="00094251"/>
    <w:rsid w:val="00094FD9"/>
    <w:rsid w:val="00095936"/>
    <w:rsid w:val="00096CC3"/>
    <w:rsid w:val="000A0982"/>
    <w:rsid w:val="000A4B83"/>
    <w:rsid w:val="000A55E4"/>
    <w:rsid w:val="000A5D23"/>
    <w:rsid w:val="000A609C"/>
    <w:rsid w:val="000A6C9B"/>
    <w:rsid w:val="000A6D79"/>
    <w:rsid w:val="000B14EB"/>
    <w:rsid w:val="000B3265"/>
    <w:rsid w:val="000B3796"/>
    <w:rsid w:val="000B492F"/>
    <w:rsid w:val="000B50DF"/>
    <w:rsid w:val="000B6C49"/>
    <w:rsid w:val="000C19B9"/>
    <w:rsid w:val="000C240F"/>
    <w:rsid w:val="000C27D8"/>
    <w:rsid w:val="000C5CE2"/>
    <w:rsid w:val="000C713F"/>
    <w:rsid w:val="000C7339"/>
    <w:rsid w:val="000C76C5"/>
    <w:rsid w:val="000D0906"/>
    <w:rsid w:val="000D2B94"/>
    <w:rsid w:val="000D3B84"/>
    <w:rsid w:val="000D5614"/>
    <w:rsid w:val="000E0B0E"/>
    <w:rsid w:val="000E1FBF"/>
    <w:rsid w:val="000E2BD0"/>
    <w:rsid w:val="000E322C"/>
    <w:rsid w:val="000E3720"/>
    <w:rsid w:val="000E58A0"/>
    <w:rsid w:val="000F025C"/>
    <w:rsid w:val="000F1526"/>
    <w:rsid w:val="000F18EA"/>
    <w:rsid w:val="000F320D"/>
    <w:rsid w:val="000F4047"/>
    <w:rsid w:val="000F56E9"/>
    <w:rsid w:val="000F6274"/>
    <w:rsid w:val="000F69E6"/>
    <w:rsid w:val="000F7E92"/>
    <w:rsid w:val="00102311"/>
    <w:rsid w:val="00104E3E"/>
    <w:rsid w:val="0010651D"/>
    <w:rsid w:val="00110ECD"/>
    <w:rsid w:val="00112D42"/>
    <w:rsid w:val="00116E62"/>
    <w:rsid w:val="00117D96"/>
    <w:rsid w:val="00124A8A"/>
    <w:rsid w:val="0012675F"/>
    <w:rsid w:val="00127128"/>
    <w:rsid w:val="001271EE"/>
    <w:rsid w:val="001305E0"/>
    <w:rsid w:val="00136793"/>
    <w:rsid w:val="00137015"/>
    <w:rsid w:val="0014086C"/>
    <w:rsid w:val="00140945"/>
    <w:rsid w:val="0014123F"/>
    <w:rsid w:val="00141AC7"/>
    <w:rsid w:val="00141CA7"/>
    <w:rsid w:val="001445BF"/>
    <w:rsid w:val="0014495B"/>
    <w:rsid w:val="001449C6"/>
    <w:rsid w:val="00146E80"/>
    <w:rsid w:val="001547FB"/>
    <w:rsid w:val="00154995"/>
    <w:rsid w:val="00155FA7"/>
    <w:rsid w:val="00156C5A"/>
    <w:rsid w:val="001612FA"/>
    <w:rsid w:val="00161622"/>
    <w:rsid w:val="00161CDB"/>
    <w:rsid w:val="0016376D"/>
    <w:rsid w:val="00164313"/>
    <w:rsid w:val="0016447A"/>
    <w:rsid w:val="00164A01"/>
    <w:rsid w:val="00165383"/>
    <w:rsid w:val="001659B4"/>
    <w:rsid w:val="00165D4B"/>
    <w:rsid w:val="0017031E"/>
    <w:rsid w:val="00170A9E"/>
    <w:rsid w:val="001711B1"/>
    <w:rsid w:val="0017153E"/>
    <w:rsid w:val="00171749"/>
    <w:rsid w:val="0017240F"/>
    <w:rsid w:val="00173AFF"/>
    <w:rsid w:val="001759C3"/>
    <w:rsid w:val="00175DB4"/>
    <w:rsid w:val="00176FD9"/>
    <w:rsid w:val="001773E7"/>
    <w:rsid w:val="00177AB1"/>
    <w:rsid w:val="00181755"/>
    <w:rsid w:val="001828C1"/>
    <w:rsid w:val="001835BD"/>
    <w:rsid w:val="001839FE"/>
    <w:rsid w:val="001849B3"/>
    <w:rsid w:val="0019156C"/>
    <w:rsid w:val="001916C8"/>
    <w:rsid w:val="001968DD"/>
    <w:rsid w:val="00197B76"/>
    <w:rsid w:val="001A08D3"/>
    <w:rsid w:val="001A1023"/>
    <w:rsid w:val="001A5FFA"/>
    <w:rsid w:val="001A6DC9"/>
    <w:rsid w:val="001B26C1"/>
    <w:rsid w:val="001B4316"/>
    <w:rsid w:val="001B438F"/>
    <w:rsid w:val="001B55BF"/>
    <w:rsid w:val="001C01B1"/>
    <w:rsid w:val="001C177B"/>
    <w:rsid w:val="001C3F32"/>
    <w:rsid w:val="001C4122"/>
    <w:rsid w:val="001C45EA"/>
    <w:rsid w:val="001C4CDC"/>
    <w:rsid w:val="001C7E08"/>
    <w:rsid w:val="001D02C8"/>
    <w:rsid w:val="001D108A"/>
    <w:rsid w:val="001D1843"/>
    <w:rsid w:val="001D239A"/>
    <w:rsid w:val="001E05F6"/>
    <w:rsid w:val="001E255E"/>
    <w:rsid w:val="001E329B"/>
    <w:rsid w:val="001E37EF"/>
    <w:rsid w:val="001E6218"/>
    <w:rsid w:val="001E6E67"/>
    <w:rsid w:val="001E76EB"/>
    <w:rsid w:val="001F0928"/>
    <w:rsid w:val="001F0CBC"/>
    <w:rsid w:val="001F1776"/>
    <w:rsid w:val="001F2F2A"/>
    <w:rsid w:val="001F38CD"/>
    <w:rsid w:val="001F3C1A"/>
    <w:rsid w:val="001F4112"/>
    <w:rsid w:val="002002A1"/>
    <w:rsid w:val="00200720"/>
    <w:rsid w:val="002007CB"/>
    <w:rsid w:val="002020BA"/>
    <w:rsid w:val="00202C73"/>
    <w:rsid w:val="0020591D"/>
    <w:rsid w:val="002075F0"/>
    <w:rsid w:val="00211F11"/>
    <w:rsid w:val="002121D9"/>
    <w:rsid w:val="00212D48"/>
    <w:rsid w:val="00212DDD"/>
    <w:rsid w:val="002147E9"/>
    <w:rsid w:val="00214CC7"/>
    <w:rsid w:val="00215315"/>
    <w:rsid w:val="002157E8"/>
    <w:rsid w:val="00215A61"/>
    <w:rsid w:val="002161D6"/>
    <w:rsid w:val="00216E2F"/>
    <w:rsid w:val="00217CA1"/>
    <w:rsid w:val="00221665"/>
    <w:rsid w:val="00223C16"/>
    <w:rsid w:val="00224D23"/>
    <w:rsid w:val="002276B4"/>
    <w:rsid w:val="0022790A"/>
    <w:rsid w:val="002303BA"/>
    <w:rsid w:val="00244B57"/>
    <w:rsid w:val="002469F3"/>
    <w:rsid w:val="00246A31"/>
    <w:rsid w:val="00246F3C"/>
    <w:rsid w:val="00250DD9"/>
    <w:rsid w:val="0025178C"/>
    <w:rsid w:val="00252769"/>
    <w:rsid w:val="00252923"/>
    <w:rsid w:val="00252DF6"/>
    <w:rsid w:val="00254084"/>
    <w:rsid w:val="00255ACD"/>
    <w:rsid w:val="002562A4"/>
    <w:rsid w:val="00264B57"/>
    <w:rsid w:val="00266BAB"/>
    <w:rsid w:val="00266DE7"/>
    <w:rsid w:val="002716E0"/>
    <w:rsid w:val="00271EA4"/>
    <w:rsid w:val="002749F4"/>
    <w:rsid w:val="002760DB"/>
    <w:rsid w:val="00276B36"/>
    <w:rsid w:val="002777BC"/>
    <w:rsid w:val="002810DB"/>
    <w:rsid w:val="00285DE0"/>
    <w:rsid w:val="00287D08"/>
    <w:rsid w:val="00287F68"/>
    <w:rsid w:val="00291184"/>
    <w:rsid w:val="00291296"/>
    <w:rsid w:val="002918E7"/>
    <w:rsid w:val="002928FF"/>
    <w:rsid w:val="002932C8"/>
    <w:rsid w:val="002950B0"/>
    <w:rsid w:val="00297326"/>
    <w:rsid w:val="002A01A1"/>
    <w:rsid w:val="002A09DF"/>
    <w:rsid w:val="002A2359"/>
    <w:rsid w:val="002A31C5"/>
    <w:rsid w:val="002A62AB"/>
    <w:rsid w:val="002A763B"/>
    <w:rsid w:val="002B200A"/>
    <w:rsid w:val="002B2AB6"/>
    <w:rsid w:val="002B4186"/>
    <w:rsid w:val="002B5461"/>
    <w:rsid w:val="002B6156"/>
    <w:rsid w:val="002C1798"/>
    <w:rsid w:val="002C2A6F"/>
    <w:rsid w:val="002C3C42"/>
    <w:rsid w:val="002C5199"/>
    <w:rsid w:val="002C5D81"/>
    <w:rsid w:val="002C5F8E"/>
    <w:rsid w:val="002C7AD7"/>
    <w:rsid w:val="002D065D"/>
    <w:rsid w:val="002D06FB"/>
    <w:rsid w:val="002D26AF"/>
    <w:rsid w:val="002D742E"/>
    <w:rsid w:val="002E77ED"/>
    <w:rsid w:val="002F0E95"/>
    <w:rsid w:val="002F1141"/>
    <w:rsid w:val="002F21EF"/>
    <w:rsid w:val="002F2646"/>
    <w:rsid w:val="002F3026"/>
    <w:rsid w:val="002F327D"/>
    <w:rsid w:val="002F44E0"/>
    <w:rsid w:val="002F4B8C"/>
    <w:rsid w:val="002F61CA"/>
    <w:rsid w:val="003001CA"/>
    <w:rsid w:val="00303607"/>
    <w:rsid w:val="00303B62"/>
    <w:rsid w:val="00305725"/>
    <w:rsid w:val="003059BD"/>
    <w:rsid w:val="00307BAA"/>
    <w:rsid w:val="00310365"/>
    <w:rsid w:val="00310572"/>
    <w:rsid w:val="003155DA"/>
    <w:rsid w:val="0031627A"/>
    <w:rsid w:val="00316463"/>
    <w:rsid w:val="00317996"/>
    <w:rsid w:val="0032122F"/>
    <w:rsid w:val="00321B08"/>
    <w:rsid w:val="00325845"/>
    <w:rsid w:val="00325B82"/>
    <w:rsid w:val="003300A1"/>
    <w:rsid w:val="003301EA"/>
    <w:rsid w:val="00331618"/>
    <w:rsid w:val="00333640"/>
    <w:rsid w:val="00333948"/>
    <w:rsid w:val="00333E67"/>
    <w:rsid w:val="00334631"/>
    <w:rsid w:val="003354D0"/>
    <w:rsid w:val="003408F5"/>
    <w:rsid w:val="00340D7D"/>
    <w:rsid w:val="00341E1E"/>
    <w:rsid w:val="00342EB5"/>
    <w:rsid w:val="00344FD7"/>
    <w:rsid w:val="003467AF"/>
    <w:rsid w:val="00347610"/>
    <w:rsid w:val="00347FFA"/>
    <w:rsid w:val="0035183D"/>
    <w:rsid w:val="0035238B"/>
    <w:rsid w:val="0035361C"/>
    <w:rsid w:val="00353EA1"/>
    <w:rsid w:val="0035710B"/>
    <w:rsid w:val="0036026D"/>
    <w:rsid w:val="00364956"/>
    <w:rsid w:val="003656AF"/>
    <w:rsid w:val="00367F5D"/>
    <w:rsid w:val="00377088"/>
    <w:rsid w:val="003800EA"/>
    <w:rsid w:val="0038070A"/>
    <w:rsid w:val="00383ABB"/>
    <w:rsid w:val="00384421"/>
    <w:rsid w:val="00384DEF"/>
    <w:rsid w:val="003850D8"/>
    <w:rsid w:val="003851DC"/>
    <w:rsid w:val="00385CB4"/>
    <w:rsid w:val="00385F7F"/>
    <w:rsid w:val="00391614"/>
    <w:rsid w:val="003920E5"/>
    <w:rsid w:val="00394016"/>
    <w:rsid w:val="00395311"/>
    <w:rsid w:val="00395633"/>
    <w:rsid w:val="00396047"/>
    <w:rsid w:val="003971A4"/>
    <w:rsid w:val="003A0998"/>
    <w:rsid w:val="003A3F69"/>
    <w:rsid w:val="003A4663"/>
    <w:rsid w:val="003A50AB"/>
    <w:rsid w:val="003A5A5F"/>
    <w:rsid w:val="003A5B60"/>
    <w:rsid w:val="003A5CC1"/>
    <w:rsid w:val="003A6B55"/>
    <w:rsid w:val="003A6EF6"/>
    <w:rsid w:val="003A7193"/>
    <w:rsid w:val="003A7220"/>
    <w:rsid w:val="003B144F"/>
    <w:rsid w:val="003B4F25"/>
    <w:rsid w:val="003B5402"/>
    <w:rsid w:val="003B71BF"/>
    <w:rsid w:val="003B75DB"/>
    <w:rsid w:val="003C3794"/>
    <w:rsid w:val="003C3C15"/>
    <w:rsid w:val="003D3DC5"/>
    <w:rsid w:val="003D521D"/>
    <w:rsid w:val="003D71C0"/>
    <w:rsid w:val="003E2AAA"/>
    <w:rsid w:val="003E3ED3"/>
    <w:rsid w:val="003F040E"/>
    <w:rsid w:val="003F09DF"/>
    <w:rsid w:val="003F3750"/>
    <w:rsid w:val="003F3C26"/>
    <w:rsid w:val="004008A5"/>
    <w:rsid w:val="00400938"/>
    <w:rsid w:val="00400C96"/>
    <w:rsid w:val="004014F8"/>
    <w:rsid w:val="004030B8"/>
    <w:rsid w:val="00403690"/>
    <w:rsid w:val="004037AF"/>
    <w:rsid w:val="0040433A"/>
    <w:rsid w:val="004045BB"/>
    <w:rsid w:val="004054DA"/>
    <w:rsid w:val="00406034"/>
    <w:rsid w:val="004070AD"/>
    <w:rsid w:val="00414B45"/>
    <w:rsid w:val="0041686B"/>
    <w:rsid w:val="004206BB"/>
    <w:rsid w:val="004225F9"/>
    <w:rsid w:val="0042304A"/>
    <w:rsid w:val="0042425D"/>
    <w:rsid w:val="00427F2F"/>
    <w:rsid w:val="004300A8"/>
    <w:rsid w:val="00432BD8"/>
    <w:rsid w:val="00433534"/>
    <w:rsid w:val="004412DB"/>
    <w:rsid w:val="00442A33"/>
    <w:rsid w:val="00442B2A"/>
    <w:rsid w:val="00443F8E"/>
    <w:rsid w:val="0044564C"/>
    <w:rsid w:val="00450460"/>
    <w:rsid w:val="004515C6"/>
    <w:rsid w:val="00451CF8"/>
    <w:rsid w:val="00454252"/>
    <w:rsid w:val="0045698F"/>
    <w:rsid w:val="00461A91"/>
    <w:rsid w:val="00462A29"/>
    <w:rsid w:val="004644E4"/>
    <w:rsid w:val="00464A15"/>
    <w:rsid w:val="00464C50"/>
    <w:rsid w:val="00464EC0"/>
    <w:rsid w:val="004654F9"/>
    <w:rsid w:val="00467239"/>
    <w:rsid w:val="0047122E"/>
    <w:rsid w:val="0047620A"/>
    <w:rsid w:val="00476575"/>
    <w:rsid w:val="00476FD7"/>
    <w:rsid w:val="0047768C"/>
    <w:rsid w:val="004779DF"/>
    <w:rsid w:val="00480012"/>
    <w:rsid w:val="00481A50"/>
    <w:rsid w:val="0048480D"/>
    <w:rsid w:val="004848F9"/>
    <w:rsid w:val="00487B8D"/>
    <w:rsid w:val="004937E9"/>
    <w:rsid w:val="00493C28"/>
    <w:rsid w:val="00494711"/>
    <w:rsid w:val="00495A85"/>
    <w:rsid w:val="00496970"/>
    <w:rsid w:val="004A1D65"/>
    <w:rsid w:val="004A7EE4"/>
    <w:rsid w:val="004B11F7"/>
    <w:rsid w:val="004B1529"/>
    <w:rsid w:val="004B4138"/>
    <w:rsid w:val="004B7155"/>
    <w:rsid w:val="004B7FF8"/>
    <w:rsid w:val="004C0BF4"/>
    <w:rsid w:val="004C164B"/>
    <w:rsid w:val="004C3939"/>
    <w:rsid w:val="004C4F0D"/>
    <w:rsid w:val="004C6089"/>
    <w:rsid w:val="004D4519"/>
    <w:rsid w:val="004D567E"/>
    <w:rsid w:val="004E43C8"/>
    <w:rsid w:val="004E5164"/>
    <w:rsid w:val="004F0B07"/>
    <w:rsid w:val="004F1C2E"/>
    <w:rsid w:val="004F2796"/>
    <w:rsid w:val="004F41BE"/>
    <w:rsid w:val="004F46F4"/>
    <w:rsid w:val="004F66AB"/>
    <w:rsid w:val="005015BE"/>
    <w:rsid w:val="00501DDD"/>
    <w:rsid w:val="005107D3"/>
    <w:rsid w:val="00513B1C"/>
    <w:rsid w:val="00514790"/>
    <w:rsid w:val="005159C5"/>
    <w:rsid w:val="00517523"/>
    <w:rsid w:val="00521E41"/>
    <w:rsid w:val="005247A4"/>
    <w:rsid w:val="005319D6"/>
    <w:rsid w:val="00535885"/>
    <w:rsid w:val="00535BD8"/>
    <w:rsid w:val="0053602E"/>
    <w:rsid w:val="005361CB"/>
    <w:rsid w:val="00540A5B"/>
    <w:rsid w:val="00540F6C"/>
    <w:rsid w:val="00542935"/>
    <w:rsid w:val="005444C1"/>
    <w:rsid w:val="00544762"/>
    <w:rsid w:val="00545206"/>
    <w:rsid w:val="00545400"/>
    <w:rsid w:val="00545D91"/>
    <w:rsid w:val="005468E4"/>
    <w:rsid w:val="00546BB5"/>
    <w:rsid w:val="00547619"/>
    <w:rsid w:val="00550053"/>
    <w:rsid w:val="00551B47"/>
    <w:rsid w:val="005526FB"/>
    <w:rsid w:val="00553C14"/>
    <w:rsid w:val="00554F04"/>
    <w:rsid w:val="005551DB"/>
    <w:rsid w:val="00555842"/>
    <w:rsid w:val="005604D1"/>
    <w:rsid w:val="00563940"/>
    <w:rsid w:val="00566C32"/>
    <w:rsid w:val="00567F5B"/>
    <w:rsid w:val="00572DF9"/>
    <w:rsid w:val="005745FB"/>
    <w:rsid w:val="0057485B"/>
    <w:rsid w:val="005753F9"/>
    <w:rsid w:val="005757C1"/>
    <w:rsid w:val="005760AD"/>
    <w:rsid w:val="00583739"/>
    <w:rsid w:val="00583DB8"/>
    <w:rsid w:val="005858DA"/>
    <w:rsid w:val="005903CB"/>
    <w:rsid w:val="005905D2"/>
    <w:rsid w:val="00590B66"/>
    <w:rsid w:val="00590C2B"/>
    <w:rsid w:val="005914C3"/>
    <w:rsid w:val="0059204E"/>
    <w:rsid w:val="0059363E"/>
    <w:rsid w:val="0059408F"/>
    <w:rsid w:val="0059610E"/>
    <w:rsid w:val="005978DB"/>
    <w:rsid w:val="005A0F03"/>
    <w:rsid w:val="005A131D"/>
    <w:rsid w:val="005A3B54"/>
    <w:rsid w:val="005A4A10"/>
    <w:rsid w:val="005A6A5C"/>
    <w:rsid w:val="005B1DE5"/>
    <w:rsid w:val="005B2AB9"/>
    <w:rsid w:val="005C0B5D"/>
    <w:rsid w:val="005C44C3"/>
    <w:rsid w:val="005C7EEA"/>
    <w:rsid w:val="005D02B0"/>
    <w:rsid w:val="005D06EA"/>
    <w:rsid w:val="005D0B7E"/>
    <w:rsid w:val="005D0F5C"/>
    <w:rsid w:val="005D3A1B"/>
    <w:rsid w:val="005D57DA"/>
    <w:rsid w:val="005D5A78"/>
    <w:rsid w:val="005D61B3"/>
    <w:rsid w:val="005D7495"/>
    <w:rsid w:val="005E0675"/>
    <w:rsid w:val="005E0FAF"/>
    <w:rsid w:val="005E2388"/>
    <w:rsid w:val="005E38A7"/>
    <w:rsid w:val="005E476A"/>
    <w:rsid w:val="005E52D5"/>
    <w:rsid w:val="005E60D7"/>
    <w:rsid w:val="005E6DC8"/>
    <w:rsid w:val="005F567F"/>
    <w:rsid w:val="005F6DCC"/>
    <w:rsid w:val="00601C33"/>
    <w:rsid w:val="006021A0"/>
    <w:rsid w:val="00602CF5"/>
    <w:rsid w:val="00603DEC"/>
    <w:rsid w:val="006055BE"/>
    <w:rsid w:val="00605F99"/>
    <w:rsid w:val="00606B3A"/>
    <w:rsid w:val="00607C6D"/>
    <w:rsid w:val="00611BE7"/>
    <w:rsid w:val="00611BFF"/>
    <w:rsid w:val="0061222A"/>
    <w:rsid w:val="00614074"/>
    <w:rsid w:val="00615DCC"/>
    <w:rsid w:val="00616C15"/>
    <w:rsid w:val="006177B0"/>
    <w:rsid w:val="00620118"/>
    <w:rsid w:val="00620A3E"/>
    <w:rsid w:val="00621C6F"/>
    <w:rsid w:val="00621F21"/>
    <w:rsid w:val="00627173"/>
    <w:rsid w:val="00627BA1"/>
    <w:rsid w:val="00635DB0"/>
    <w:rsid w:val="0064359B"/>
    <w:rsid w:val="00643889"/>
    <w:rsid w:val="0064524A"/>
    <w:rsid w:val="00645335"/>
    <w:rsid w:val="0064596F"/>
    <w:rsid w:val="0064759F"/>
    <w:rsid w:val="00647DE5"/>
    <w:rsid w:val="00652E16"/>
    <w:rsid w:val="00653969"/>
    <w:rsid w:val="00654A21"/>
    <w:rsid w:val="00654A4F"/>
    <w:rsid w:val="00654A6A"/>
    <w:rsid w:val="00655FA9"/>
    <w:rsid w:val="006601ED"/>
    <w:rsid w:val="00661C77"/>
    <w:rsid w:val="006647DB"/>
    <w:rsid w:val="00664E1F"/>
    <w:rsid w:val="00665FEF"/>
    <w:rsid w:val="00667111"/>
    <w:rsid w:val="00671059"/>
    <w:rsid w:val="00673CD4"/>
    <w:rsid w:val="00675C8D"/>
    <w:rsid w:val="00680504"/>
    <w:rsid w:val="006853F0"/>
    <w:rsid w:val="00685D05"/>
    <w:rsid w:val="00691B39"/>
    <w:rsid w:val="00691D35"/>
    <w:rsid w:val="00693688"/>
    <w:rsid w:val="00693970"/>
    <w:rsid w:val="00693A96"/>
    <w:rsid w:val="00694B09"/>
    <w:rsid w:val="006A0DE1"/>
    <w:rsid w:val="006A27F4"/>
    <w:rsid w:val="006A2E95"/>
    <w:rsid w:val="006B0ACA"/>
    <w:rsid w:val="006B24C2"/>
    <w:rsid w:val="006B3113"/>
    <w:rsid w:val="006B37F7"/>
    <w:rsid w:val="006B417C"/>
    <w:rsid w:val="006B5A8A"/>
    <w:rsid w:val="006C3588"/>
    <w:rsid w:val="006C5988"/>
    <w:rsid w:val="006C63B3"/>
    <w:rsid w:val="006C6C1E"/>
    <w:rsid w:val="006C6C26"/>
    <w:rsid w:val="006C6D63"/>
    <w:rsid w:val="006C6FC5"/>
    <w:rsid w:val="006D15E9"/>
    <w:rsid w:val="006D48A0"/>
    <w:rsid w:val="006E00FF"/>
    <w:rsid w:val="006E2BC1"/>
    <w:rsid w:val="006E61D5"/>
    <w:rsid w:val="006E7B44"/>
    <w:rsid w:val="006E7FBC"/>
    <w:rsid w:val="006F2B95"/>
    <w:rsid w:val="006F5D19"/>
    <w:rsid w:val="006F5E75"/>
    <w:rsid w:val="006F6DB8"/>
    <w:rsid w:val="006F76E4"/>
    <w:rsid w:val="0070011E"/>
    <w:rsid w:val="007034CC"/>
    <w:rsid w:val="00704A62"/>
    <w:rsid w:val="00705274"/>
    <w:rsid w:val="00706310"/>
    <w:rsid w:val="00707C99"/>
    <w:rsid w:val="00707F44"/>
    <w:rsid w:val="007131E8"/>
    <w:rsid w:val="00715719"/>
    <w:rsid w:val="007177A2"/>
    <w:rsid w:val="007200B1"/>
    <w:rsid w:val="007208DB"/>
    <w:rsid w:val="00721295"/>
    <w:rsid w:val="007235F6"/>
    <w:rsid w:val="00724E6D"/>
    <w:rsid w:val="00726295"/>
    <w:rsid w:val="00726956"/>
    <w:rsid w:val="0072763A"/>
    <w:rsid w:val="00727A00"/>
    <w:rsid w:val="007351C5"/>
    <w:rsid w:val="007378DE"/>
    <w:rsid w:val="00741FB0"/>
    <w:rsid w:val="007433C9"/>
    <w:rsid w:val="00743626"/>
    <w:rsid w:val="0074680B"/>
    <w:rsid w:val="007552CA"/>
    <w:rsid w:val="00755ECF"/>
    <w:rsid w:val="00761154"/>
    <w:rsid w:val="0076284C"/>
    <w:rsid w:val="00762912"/>
    <w:rsid w:val="00766A37"/>
    <w:rsid w:val="00766BBB"/>
    <w:rsid w:val="00767D12"/>
    <w:rsid w:val="007755EB"/>
    <w:rsid w:val="00775EC7"/>
    <w:rsid w:val="007762AE"/>
    <w:rsid w:val="007810E4"/>
    <w:rsid w:val="00783DBB"/>
    <w:rsid w:val="00785630"/>
    <w:rsid w:val="00785A72"/>
    <w:rsid w:val="007860FC"/>
    <w:rsid w:val="00786B4F"/>
    <w:rsid w:val="00787050"/>
    <w:rsid w:val="007877B5"/>
    <w:rsid w:val="00791AF8"/>
    <w:rsid w:val="007929C8"/>
    <w:rsid w:val="00792F9A"/>
    <w:rsid w:val="00793911"/>
    <w:rsid w:val="00794B9D"/>
    <w:rsid w:val="00794E25"/>
    <w:rsid w:val="00794F6D"/>
    <w:rsid w:val="007950BB"/>
    <w:rsid w:val="007959F3"/>
    <w:rsid w:val="007961DC"/>
    <w:rsid w:val="00797939"/>
    <w:rsid w:val="007A0103"/>
    <w:rsid w:val="007A050A"/>
    <w:rsid w:val="007A0936"/>
    <w:rsid w:val="007A0F48"/>
    <w:rsid w:val="007A1818"/>
    <w:rsid w:val="007A2384"/>
    <w:rsid w:val="007A2A45"/>
    <w:rsid w:val="007A2AF5"/>
    <w:rsid w:val="007B0F4F"/>
    <w:rsid w:val="007B2418"/>
    <w:rsid w:val="007B2F58"/>
    <w:rsid w:val="007B2FB7"/>
    <w:rsid w:val="007B7A2D"/>
    <w:rsid w:val="007B7D94"/>
    <w:rsid w:val="007C0ABA"/>
    <w:rsid w:val="007C2C5E"/>
    <w:rsid w:val="007C3957"/>
    <w:rsid w:val="007C3970"/>
    <w:rsid w:val="007C40FD"/>
    <w:rsid w:val="007C502E"/>
    <w:rsid w:val="007C5296"/>
    <w:rsid w:val="007C75CC"/>
    <w:rsid w:val="007D1A6D"/>
    <w:rsid w:val="007D36F0"/>
    <w:rsid w:val="007D3B8D"/>
    <w:rsid w:val="007D3EBB"/>
    <w:rsid w:val="007D4FA3"/>
    <w:rsid w:val="007D6ADB"/>
    <w:rsid w:val="007E0E41"/>
    <w:rsid w:val="007E1EAC"/>
    <w:rsid w:val="007E2427"/>
    <w:rsid w:val="007E328A"/>
    <w:rsid w:val="007E34BA"/>
    <w:rsid w:val="007E4F6B"/>
    <w:rsid w:val="007E5655"/>
    <w:rsid w:val="007E6285"/>
    <w:rsid w:val="007E694B"/>
    <w:rsid w:val="007F05E6"/>
    <w:rsid w:val="007F0874"/>
    <w:rsid w:val="007F248D"/>
    <w:rsid w:val="007F4296"/>
    <w:rsid w:val="007F5B7C"/>
    <w:rsid w:val="007F5CE6"/>
    <w:rsid w:val="007F6BBE"/>
    <w:rsid w:val="007F6E9E"/>
    <w:rsid w:val="007F78C3"/>
    <w:rsid w:val="0080003D"/>
    <w:rsid w:val="00801CBF"/>
    <w:rsid w:val="0080223C"/>
    <w:rsid w:val="008028FB"/>
    <w:rsid w:val="00802B3F"/>
    <w:rsid w:val="0080408B"/>
    <w:rsid w:val="008070A6"/>
    <w:rsid w:val="008103F4"/>
    <w:rsid w:val="0081096F"/>
    <w:rsid w:val="00814E96"/>
    <w:rsid w:val="008150C8"/>
    <w:rsid w:val="00815267"/>
    <w:rsid w:val="00820519"/>
    <w:rsid w:val="0082089B"/>
    <w:rsid w:val="00820B01"/>
    <w:rsid w:val="008212ED"/>
    <w:rsid w:val="0082184A"/>
    <w:rsid w:val="00821908"/>
    <w:rsid w:val="0082233A"/>
    <w:rsid w:val="00824C49"/>
    <w:rsid w:val="00824F0A"/>
    <w:rsid w:val="0082574C"/>
    <w:rsid w:val="00830FF2"/>
    <w:rsid w:val="00831E46"/>
    <w:rsid w:val="00832AD1"/>
    <w:rsid w:val="00832D9B"/>
    <w:rsid w:val="00833FA5"/>
    <w:rsid w:val="00834584"/>
    <w:rsid w:val="00834B4F"/>
    <w:rsid w:val="00834ED1"/>
    <w:rsid w:val="00835566"/>
    <w:rsid w:val="008356F3"/>
    <w:rsid w:val="00835F4E"/>
    <w:rsid w:val="00836D8C"/>
    <w:rsid w:val="008404ED"/>
    <w:rsid w:val="00842411"/>
    <w:rsid w:val="008429B5"/>
    <w:rsid w:val="00842B43"/>
    <w:rsid w:val="008500BB"/>
    <w:rsid w:val="0085296E"/>
    <w:rsid w:val="00852F97"/>
    <w:rsid w:val="00854CFD"/>
    <w:rsid w:val="0085569A"/>
    <w:rsid w:val="00855710"/>
    <w:rsid w:val="00856D34"/>
    <w:rsid w:val="008577AD"/>
    <w:rsid w:val="00857F0B"/>
    <w:rsid w:val="00860508"/>
    <w:rsid w:val="00861FB7"/>
    <w:rsid w:val="0086221F"/>
    <w:rsid w:val="00865467"/>
    <w:rsid w:val="00865E64"/>
    <w:rsid w:val="00867C12"/>
    <w:rsid w:val="008722C4"/>
    <w:rsid w:val="00873B94"/>
    <w:rsid w:val="00873BE3"/>
    <w:rsid w:val="008740F6"/>
    <w:rsid w:val="00874B45"/>
    <w:rsid w:val="008776C6"/>
    <w:rsid w:val="00877BE4"/>
    <w:rsid w:val="008809B7"/>
    <w:rsid w:val="00881C20"/>
    <w:rsid w:val="0088313C"/>
    <w:rsid w:val="008837F9"/>
    <w:rsid w:val="0088502E"/>
    <w:rsid w:val="008877CF"/>
    <w:rsid w:val="00890436"/>
    <w:rsid w:val="00890A91"/>
    <w:rsid w:val="00890D94"/>
    <w:rsid w:val="00891A90"/>
    <w:rsid w:val="00892349"/>
    <w:rsid w:val="008930B9"/>
    <w:rsid w:val="00894620"/>
    <w:rsid w:val="008948B4"/>
    <w:rsid w:val="00894EFE"/>
    <w:rsid w:val="00897BEB"/>
    <w:rsid w:val="008A4083"/>
    <w:rsid w:val="008A4BBC"/>
    <w:rsid w:val="008A4BDE"/>
    <w:rsid w:val="008A4F8B"/>
    <w:rsid w:val="008A518D"/>
    <w:rsid w:val="008B3BD2"/>
    <w:rsid w:val="008B4057"/>
    <w:rsid w:val="008C1D42"/>
    <w:rsid w:val="008C4919"/>
    <w:rsid w:val="008C4958"/>
    <w:rsid w:val="008C4A3D"/>
    <w:rsid w:val="008C7FB9"/>
    <w:rsid w:val="008D1255"/>
    <w:rsid w:val="008D3D6C"/>
    <w:rsid w:val="008D3F94"/>
    <w:rsid w:val="008D594F"/>
    <w:rsid w:val="008D781C"/>
    <w:rsid w:val="008E05C4"/>
    <w:rsid w:val="008E18E1"/>
    <w:rsid w:val="008E252E"/>
    <w:rsid w:val="008E36F9"/>
    <w:rsid w:val="008E47CE"/>
    <w:rsid w:val="008E6FA7"/>
    <w:rsid w:val="008E7CAB"/>
    <w:rsid w:val="008F1A69"/>
    <w:rsid w:val="008F231F"/>
    <w:rsid w:val="008F24C9"/>
    <w:rsid w:val="008F2DA3"/>
    <w:rsid w:val="008F426A"/>
    <w:rsid w:val="008F5083"/>
    <w:rsid w:val="008F685C"/>
    <w:rsid w:val="0090247F"/>
    <w:rsid w:val="00902682"/>
    <w:rsid w:val="00904608"/>
    <w:rsid w:val="00905E10"/>
    <w:rsid w:val="009071F8"/>
    <w:rsid w:val="00913AB2"/>
    <w:rsid w:val="00915C31"/>
    <w:rsid w:val="00916354"/>
    <w:rsid w:val="00916559"/>
    <w:rsid w:val="00917609"/>
    <w:rsid w:val="009179C8"/>
    <w:rsid w:val="00920A01"/>
    <w:rsid w:val="009217D2"/>
    <w:rsid w:val="00923283"/>
    <w:rsid w:val="00925066"/>
    <w:rsid w:val="009310DA"/>
    <w:rsid w:val="00934C43"/>
    <w:rsid w:val="00940760"/>
    <w:rsid w:val="00940E76"/>
    <w:rsid w:val="00941706"/>
    <w:rsid w:val="00942431"/>
    <w:rsid w:val="00942BBF"/>
    <w:rsid w:val="009437B7"/>
    <w:rsid w:val="0094461C"/>
    <w:rsid w:val="00944710"/>
    <w:rsid w:val="009506F7"/>
    <w:rsid w:val="00954090"/>
    <w:rsid w:val="009540DA"/>
    <w:rsid w:val="00956F10"/>
    <w:rsid w:val="00964F58"/>
    <w:rsid w:val="0098143B"/>
    <w:rsid w:val="009828E6"/>
    <w:rsid w:val="0098390D"/>
    <w:rsid w:val="0098499D"/>
    <w:rsid w:val="009853F7"/>
    <w:rsid w:val="0098585B"/>
    <w:rsid w:val="00985FE4"/>
    <w:rsid w:val="009863C4"/>
    <w:rsid w:val="0098706A"/>
    <w:rsid w:val="00987945"/>
    <w:rsid w:val="00990488"/>
    <w:rsid w:val="009923FE"/>
    <w:rsid w:val="0099311F"/>
    <w:rsid w:val="009933E3"/>
    <w:rsid w:val="00993DC2"/>
    <w:rsid w:val="009967DB"/>
    <w:rsid w:val="009A0631"/>
    <w:rsid w:val="009A3934"/>
    <w:rsid w:val="009A3CFA"/>
    <w:rsid w:val="009A6EE2"/>
    <w:rsid w:val="009B03F5"/>
    <w:rsid w:val="009B1090"/>
    <w:rsid w:val="009B2F78"/>
    <w:rsid w:val="009B327A"/>
    <w:rsid w:val="009B42FF"/>
    <w:rsid w:val="009B5875"/>
    <w:rsid w:val="009B5C37"/>
    <w:rsid w:val="009B7A4D"/>
    <w:rsid w:val="009C2364"/>
    <w:rsid w:val="009C3034"/>
    <w:rsid w:val="009C3A63"/>
    <w:rsid w:val="009C649F"/>
    <w:rsid w:val="009C6B36"/>
    <w:rsid w:val="009C6B41"/>
    <w:rsid w:val="009C75E7"/>
    <w:rsid w:val="009D0844"/>
    <w:rsid w:val="009D2449"/>
    <w:rsid w:val="009D26C8"/>
    <w:rsid w:val="009D363C"/>
    <w:rsid w:val="009D4A4D"/>
    <w:rsid w:val="009D66A1"/>
    <w:rsid w:val="009E0B9F"/>
    <w:rsid w:val="009E0D5B"/>
    <w:rsid w:val="009E2375"/>
    <w:rsid w:val="009E2CFE"/>
    <w:rsid w:val="009E335E"/>
    <w:rsid w:val="009E457D"/>
    <w:rsid w:val="009E492D"/>
    <w:rsid w:val="009E4999"/>
    <w:rsid w:val="009F0921"/>
    <w:rsid w:val="009F0BE8"/>
    <w:rsid w:val="009F1A2B"/>
    <w:rsid w:val="009F26DB"/>
    <w:rsid w:val="009F6F38"/>
    <w:rsid w:val="009F7AD8"/>
    <w:rsid w:val="00A016C1"/>
    <w:rsid w:val="00A02ABA"/>
    <w:rsid w:val="00A04EED"/>
    <w:rsid w:val="00A059CB"/>
    <w:rsid w:val="00A05EEB"/>
    <w:rsid w:val="00A06C26"/>
    <w:rsid w:val="00A06F8E"/>
    <w:rsid w:val="00A07987"/>
    <w:rsid w:val="00A133BD"/>
    <w:rsid w:val="00A134A8"/>
    <w:rsid w:val="00A15BF3"/>
    <w:rsid w:val="00A15CE7"/>
    <w:rsid w:val="00A177EA"/>
    <w:rsid w:val="00A20368"/>
    <w:rsid w:val="00A20C9D"/>
    <w:rsid w:val="00A22C35"/>
    <w:rsid w:val="00A232C6"/>
    <w:rsid w:val="00A23391"/>
    <w:rsid w:val="00A23AD3"/>
    <w:rsid w:val="00A2583D"/>
    <w:rsid w:val="00A31E3A"/>
    <w:rsid w:val="00A338D8"/>
    <w:rsid w:val="00A40D0E"/>
    <w:rsid w:val="00A40E22"/>
    <w:rsid w:val="00A4476F"/>
    <w:rsid w:val="00A4493B"/>
    <w:rsid w:val="00A4529F"/>
    <w:rsid w:val="00A45B88"/>
    <w:rsid w:val="00A45EFF"/>
    <w:rsid w:val="00A47E35"/>
    <w:rsid w:val="00A5047C"/>
    <w:rsid w:val="00A521AD"/>
    <w:rsid w:val="00A547A9"/>
    <w:rsid w:val="00A56958"/>
    <w:rsid w:val="00A6129A"/>
    <w:rsid w:val="00A6196E"/>
    <w:rsid w:val="00A63FAE"/>
    <w:rsid w:val="00A64BFD"/>
    <w:rsid w:val="00A65A44"/>
    <w:rsid w:val="00A725A9"/>
    <w:rsid w:val="00A72805"/>
    <w:rsid w:val="00A7302B"/>
    <w:rsid w:val="00A77687"/>
    <w:rsid w:val="00A77AB8"/>
    <w:rsid w:val="00A80CDD"/>
    <w:rsid w:val="00A81077"/>
    <w:rsid w:val="00A82F00"/>
    <w:rsid w:val="00A84051"/>
    <w:rsid w:val="00A841E4"/>
    <w:rsid w:val="00A84F2D"/>
    <w:rsid w:val="00A86239"/>
    <w:rsid w:val="00A86674"/>
    <w:rsid w:val="00A90AE3"/>
    <w:rsid w:val="00A90B4A"/>
    <w:rsid w:val="00A91C85"/>
    <w:rsid w:val="00A93E51"/>
    <w:rsid w:val="00A942A0"/>
    <w:rsid w:val="00A9598D"/>
    <w:rsid w:val="00A9675E"/>
    <w:rsid w:val="00AA1268"/>
    <w:rsid w:val="00AA1696"/>
    <w:rsid w:val="00AA41AF"/>
    <w:rsid w:val="00AA4B5A"/>
    <w:rsid w:val="00AA6446"/>
    <w:rsid w:val="00AA65A9"/>
    <w:rsid w:val="00AA6DD8"/>
    <w:rsid w:val="00AA75BB"/>
    <w:rsid w:val="00AB2272"/>
    <w:rsid w:val="00AB45B3"/>
    <w:rsid w:val="00AB5734"/>
    <w:rsid w:val="00AB62A7"/>
    <w:rsid w:val="00AB6A10"/>
    <w:rsid w:val="00AC134E"/>
    <w:rsid w:val="00AC236A"/>
    <w:rsid w:val="00AC5F7B"/>
    <w:rsid w:val="00AD1054"/>
    <w:rsid w:val="00AD21B5"/>
    <w:rsid w:val="00AD2B0F"/>
    <w:rsid w:val="00AD718B"/>
    <w:rsid w:val="00AE04BC"/>
    <w:rsid w:val="00AE0F7A"/>
    <w:rsid w:val="00AE131C"/>
    <w:rsid w:val="00AE340F"/>
    <w:rsid w:val="00AE4208"/>
    <w:rsid w:val="00AE45FA"/>
    <w:rsid w:val="00AE539C"/>
    <w:rsid w:val="00AE5533"/>
    <w:rsid w:val="00AE5DDF"/>
    <w:rsid w:val="00AF0799"/>
    <w:rsid w:val="00AF14A6"/>
    <w:rsid w:val="00B00BC9"/>
    <w:rsid w:val="00B02943"/>
    <w:rsid w:val="00B02C1A"/>
    <w:rsid w:val="00B04F3E"/>
    <w:rsid w:val="00B10B85"/>
    <w:rsid w:val="00B11949"/>
    <w:rsid w:val="00B11CA0"/>
    <w:rsid w:val="00B124A6"/>
    <w:rsid w:val="00B12982"/>
    <w:rsid w:val="00B12A76"/>
    <w:rsid w:val="00B13BEF"/>
    <w:rsid w:val="00B14865"/>
    <w:rsid w:val="00B14E4C"/>
    <w:rsid w:val="00B15E83"/>
    <w:rsid w:val="00B164C7"/>
    <w:rsid w:val="00B16BF9"/>
    <w:rsid w:val="00B20975"/>
    <w:rsid w:val="00B20CE5"/>
    <w:rsid w:val="00B20E83"/>
    <w:rsid w:val="00B20FB2"/>
    <w:rsid w:val="00B21F23"/>
    <w:rsid w:val="00B224BF"/>
    <w:rsid w:val="00B23C2F"/>
    <w:rsid w:val="00B2492C"/>
    <w:rsid w:val="00B26EC5"/>
    <w:rsid w:val="00B306B7"/>
    <w:rsid w:val="00B32E37"/>
    <w:rsid w:val="00B32E76"/>
    <w:rsid w:val="00B33713"/>
    <w:rsid w:val="00B343B7"/>
    <w:rsid w:val="00B3562E"/>
    <w:rsid w:val="00B358C3"/>
    <w:rsid w:val="00B37F89"/>
    <w:rsid w:val="00B37F94"/>
    <w:rsid w:val="00B40764"/>
    <w:rsid w:val="00B40C4F"/>
    <w:rsid w:val="00B41894"/>
    <w:rsid w:val="00B41CFD"/>
    <w:rsid w:val="00B42B16"/>
    <w:rsid w:val="00B445A3"/>
    <w:rsid w:val="00B44A62"/>
    <w:rsid w:val="00B46D6B"/>
    <w:rsid w:val="00B4751C"/>
    <w:rsid w:val="00B47631"/>
    <w:rsid w:val="00B477F1"/>
    <w:rsid w:val="00B47A13"/>
    <w:rsid w:val="00B51949"/>
    <w:rsid w:val="00B52579"/>
    <w:rsid w:val="00B53020"/>
    <w:rsid w:val="00B551CC"/>
    <w:rsid w:val="00B55390"/>
    <w:rsid w:val="00B569C3"/>
    <w:rsid w:val="00B5732A"/>
    <w:rsid w:val="00B577A0"/>
    <w:rsid w:val="00B57D25"/>
    <w:rsid w:val="00B6283A"/>
    <w:rsid w:val="00B639B8"/>
    <w:rsid w:val="00B64870"/>
    <w:rsid w:val="00B65D44"/>
    <w:rsid w:val="00B6603B"/>
    <w:rsid w:val="00B71F5B"/>
    <w:rsid w:val="00B72FAE"/>
    <w:rsid w:val="00B76C97"/>
    <w:rsid w:val="00B772F2"/>
    <w:rsid w:val="00B826D9"/>
    <w:rsid w:val="00B82EE7"/>
    <w:rsid w:val="00B90087"/>
    <w:rsid w:val="00B929F8"/>
    <w:rsid w:val="00B9322C"/>
    <w:rsid w:val="00B95AF0"/>
    <w:rsid w:val="00B965CB"/>
    <w:rsid w:val="00BA0193"/>
    <w:rsid w:val="00BA579E"/>
    <w:rsid w:val="00BB08DE"/>
    <w:rsid w:val="00BB113B"/>
    <w:rsid w:val="00BB1647"/>
    <w:rsid w:val="00BB1741"/>
    <w:rsid w:val="00BB2DEB"/>
    <w:rsid w:val="00BB2E4F"/>
    <w:rsid w:val="00BB57C0"/>
    <w:rsid w:val="00BB6B59"/>
    <w:rsid w:val="00BC12F2"/>
    <w:rsid w:val="00BC357C"/>
    <w:rsid w:val="00BC3645"/>
    <w:rsid w:val="00BC39B7"/>
    <w:rsid w:val="00BC3CEC"/>
    <w:rsid w:val="00BC49EC"/>
    <w:rsid w:val="00BC6675"/>
    <w:rsid w:val="00BC6C2C"/>
    <w:rsid w:val="00BC6D3D"/>
    <w:rsid w:val="00BC714F"/>
    <w:rsid w:val="00BD0682"/>
    <w:rsid w:val="00BD0E26"/>
    <w:rsid w:val="00BD5FB3"/>
    <w:rsid w:val="00BE157A"/>
    <w:rsid w:val="00BE2A15"/>
    <w:rsid w:val="00BE2B04"/>
    <w:rsid w:val="00BE5320"/>
    <w:rsid w:val="00BE6D23"/>
    <w:rsid w:val="00BF0C11"/>
    <w:rsid w:val="00BF0C4F"/>
    <w:rsid w:val="00BF296A"/>
    <w:rsid w:val="00BF4D6A"/>
    <w:rsid w:val="00BF4EE6"/>
    <w:rsid w:val="00C01B2A"/>
    <w:rsid w:val="00C024C9"/>
    <w:rsid w:val="00C046E6"/>
    <w:rsid w:val="00C06446"/>
    <w:rsid w:val="00C079D6"/>
    <w:rsid w:val="00C111C7"/>
    <w:rsid w:val="00C13735"/>
    <w:rsid w:val="00C151E4"/>
    <w:rsid w:val="00C15360"/>
    <w:rsid w:val="00C15E04"/>
    <w:rsid w:val="00C17C94"/>
    <w:rsid w:val="00C2059C"/>
    <w:rsid w:val="00C2300C"/>
    <w:rsid w:val="00C30F40"/>
    <w:rsid w:val="00C314A0"/>
    <w:rsid w:val="00C320E6"/>
    <w:rsid w:val="00C345E8"/>
    <w:rsid w:val="00C353A6"/>
    <w:rsid w:val="00C36F07"/>
    <w:rsid w:val="00C36F4E"/>
    <w:rsid w:val="00C40D50"/>
    <w:rsid w:val="00C41621"/>
    <w:rsid w:val="00C42A97"/>
    <w:rsid w:val="00C475C1"/>
    <w:rsid w:val="00C51A27"/>
    <w:rsid w:val="00C51BED"/>
    <w:rsid w:val="00C553BB"/>
    <w:rsid w:val="00C55885"/>
    <w:rsid w:val="00C559FA"/>
    <w:rsid w:val="00C567D3"/>
    <w:rsid w:val="00C56C5A"/>
    <w:rsid w:val="00C60720"/>
    <w:rsid w:val="00C61A2C"/>
    <w:rsid w:val="00C624ED"/>
    <w:rsid w:val="00C6424E"/>
    <w:rsid w:val="00C647D6"/>
    <w:rsid w:val="00C6638F"/>
    <w:rsid w:val="00C70D8F"/>
    <w:rsid w:val="00C7165D"/>
    <w:rsid w:val="00C72B1E"/>
    <w:rsid w:val="00C73E9C"/>
    <w:rsid w:val="00C77B3B"/>
    <w:rsid w:val="00C77F87"/>
    <w:rsid w:val="00C8009F"/>
    <w:rsid w:val="00C80308"/>
    <w:rsid w:val="00C8115E"/>
    <w:rsid w:val="00C82F2D"/>
    <w:rsid w:val="00C86E63"/>
    <w:rsid w:val="00C8701C"/>
    <w:rsid w:val="00C874DD"/>
    <w:rsid w:val="00C91F5E"/>
    <w:rsid w:val="00C92DDF"/>
    <w:rsid w:val="00C94273"/>
    <w:rsid w:val="00C9619C"/>
    <w:rsid w:val="00C96DB3"/>
    <w:rsid w:val="00C96DC8"/>
    <w:rsid w:val="00CA00BB"/>
    <w:rsid w:val="00CA15B4"/>
    <w:rsid w:val="00CA3A18"/>
    <w:rsid w:val="00CB10FC"/>
    <w:rsid w:val="00CB11C1"/>
    <w:rsid w:val="00CB1303"/>
    <w:rsid w:val="00CB1DC9"/>
    <w:rsid w:val="00CB3731"/>
    <w:rsid w:val="00CB4558"/>
    <w:rsid w:val="00CB78B0"/>
    <w:rsid w:val="00CC0436"/>
    <w:rsid w:val="00CC33D7"/>
    <w:rsid w:val="00CC3F8E"/>
    <w:rsid w:val="00CC4F21"/>
    <w:rsid w:val="00CC64AF"/>
    <w:rsid w:val="00CC6902"/>
    <w:rsid w:val="00CC7451"/>
    <w:rsid w:val="00CD05D2"/>
    <w:rsid w:val="00CD10D1"/>
    <w:rsid w:val="00CD27AC"/>
    <w:rsid w:val="00CD3086"/>
    <w:rsid w:val="00CD336A"/>
    <w:rsid w:val="00CD373C"/>
    <w:rsid w:val="00CD7243"/>
    <w:rsid w:val="00CE0DBF"/>
    <w:rsid w:val="00CF226C"/>
    <w:rsid w:val="00CF2A85"/>
    <w:rsid w:val="00CF444A"/>
    <w:rsid w:val="00CF4C5B"/>
    <w:rsid w:val="00CF63D4"/>
    <w:rsid w:val="00D00EEC"/>
    <w:rsid w:val="00D046A0"/>
    <w:rsid w:val="00D04CA0"/>
    <w:rsid w:val="00D05903"/>
    <w:rsid w:val="00D05BB6"/>
    <w:rsid w:val="00D05F2B"/>
    <w:rsid w:val="00D1599B"/>
    <w:rsid w:val="00D172A3"/>
    <w:rsid w:val="00D17F86"/>
    <w:rsid w:val="00D20A14"/>
    <w:rsid w:val="00D20E79"/>
    <w:rsid w:val="00D22076"/>
    <w:rsid w:val="00D22833"/>
    <w:rsid w:val="00D22A5B"/>
    <w:rsid w:val="00D23494"/>
    <w:rsid w:val="00D2430E"/>
    <w:rsid w:val="00D26E6C"/>
    <w:rsid w:val="00D30480"/>
    <w:rsid w:val="00D304F3"/>
    <w:rsid w:val="00D31C48"/>
    <w:rsid w:val="00D324E8"/>
    <w:rsid w:val="00D328E5"/>
    <w:rsid w:val="00D33413"/>
    <w:rsid w:val="00D3399A"/>
    <w:rsid w:val="00D33E2E"/>
    <w:rsid w:val="00D377B2"/>
    <w:rsid w:val="00D4028D"/>
    <w:rsid w:val="00D42F2F"/>
    <w:rsid w:val="00D43638"/>
    <w:rsid w:val="00D442C7"/>
    <w:rsid w:val="00D46F01"/>
    <w:rsid w:val="00D476EE"/>
    <w:rsid w:val="00D51931"/>
    <w:rsid w:val="00D565EC"/>
    <w:rsid w:val="00D57E2F"/>
    <w:rsid w:val="00D60528"/>
    <w:rsid w:val="00D64634"/>
    <w:rsid w:val="00D65B9B"/>
    <w:rsid w:val="00D71E35"/>
    <w:rsid w:val="00D744C4"/>
    <w:rsid w:val="00D84834"/>
    <w:rsid w:val="00D84E68"/>
    <w:rsid w:val="00D85627"/>
    <w:rsid w:val="00D863F5"/>
    <w:rsid w:val="00D8733D"/>
    <w:rsid w:val="00D878DE"/>
    <w:rsid w:val="00D90F09"/>
    <w:rsid w:val="00D92372"/>
    <w:rsid w:val="00D92C66"/>
    <w:rsid w:val="00D93A31"/>
    <w:rsid w:val="00D95114"/>
    <w:rsid w:val="00D95AE0"/>
    <w:rsid w:val="00D96323"/>
    <w:rsid w:val="00DA03E3"/>
    <w:rsid w:val="00DA23F2"/>
    <w:rsid w:val="00DA42C2"/>
    <w:rsid w:val="00DA5102"/>
    <w:rsid w:val="00DB07CF"/>
    <w:rsid w:val="00DB09E7"/>
    <w:rsid w:val="00DB0C5C"/>
    <w:rsid w:val="00DB2F82"/>
    <w:rsid w:val="00DB41D4"/>
    <w:rsid w:val="00DB46A3"/>
    <w:rsid w:val="00DB4877"/>
    <w:rsid w:val="00DC0110"/>
    <w:rsid w:val="00DC0BD3"/>
    <w:rsid w:val="00DC33F9"/>
    <w:rsid w:val="00DC4734"/>
    <w:rsid w:val="00DC48A4"/>
    <w:rsid w:val="00DC6DA1"/>
    <w:rsid w:val="00DC74A0"/>
    <w:rsid w:val="00DD054B"/>
    <w:rsid w:val="00DD1849"/>
    <w:rsid w:val="00DD251C"/>
    <w:rsid w:val="00DD3A1F"/>
    <w:rsid w:val="00DD5160"/>
    <w:rsid w:val="00DD5BB3"/>
    <w:rsid w:val="00DE0C86"/>
    <w:rsid w:val="00DE26F3"/>
    <w:rsid w:val="00DE28F6"/>
    <w:rsid w:val="00DE64FD"/>
    <w:rsid w:val="00DE6C32"/>
    <w:rsid w:val="00DE7397"/>
    <w:rsid w:val="00DE7557"/>
    <w:rsid w:val="00DE7618"/>
    <w:rsid w:val="00DF0834"/>
    <w:rsid w:val="00DF0FB8"/>
    <w:rsid w:val="00DF1235"/>
    <w:rsid w:val="00DF14B2"/>
    <w:rsid w:val="00DF1EA1"/>
    <w:rsid w:val="00DF5776"/>
    <w:rsid w:val="00E00DE3"/>
    <w:rsid w:val="00E02264"/>
    <w:rsid w:val="00E03481"/>
    <w:rsid w:val="00E041BF"/>
    <w:rsid w:val="00E04A87"/>
    <w:rsid w:val="00E04AC1"/>
    <w:rsid w:val="00E04E82"/>
    <w:rsid w:val="00E05A18"/>
    <w:rsid w:val="00E06DF1"/>
    <w:rsid w:val="00E11360"/>
    <w:rsid w:val="00E20B05"/>
    <w:rsid w:val="00E210CF"/>
    <w:rsid w:val="00E2280D"/>
    <w:rsid w:val="00E231BB"/>
    <w:rsid w:val="00E2420A"/>
    <w:rsid w:val="00E27141"/>
    <w:rsid w:val="00E27B3A"/>
    <w:rsid w:val="00E32827"/>
    <w:rsid w:val="00E335D6"/>
    <w:rsid w:val="00E3480E"/>
    <w:rsid w:val="00E34B8E"/>
    <w:rsid w:val="00E35F65"/>
    <w:rsid w:val="00E4046E"/>
    <w:rsid w:val="00E40C71"/>
    <w:rsid w:val="00E411CD"/>
    <w:rsid w:val="00E414C3"/>
    <w:rsid w:val="00E46602"/>
    <w:rsid w:val="00E4668A"/>
    <w:rsid w:val="00E46A0E"/>
    <w:rsid w:val="00E51E51"/>
    <w:rsid w:val="00E52C6D"/>
    <w:rsid w:val="00E54F56"/>
    <w:rsid w:val="00E55EB5"/>
    <w:rsid w:val="00E6056F"/>
    <w:rsid w:val="00E6319B"/>
    <w:rsid w:val="00E635FF"/>
    <w:rsid w:val="00E65127"/>
    <w:rsid w:val="00E66637"/>
    <w:rsid w:val="00E71477"/>
    <w:rsid w:val="00E715B4"/>
    <w:rsid w:val="00E73557"/>
    <w:rsid w:val="00E7731F"/>
    <w:rsid w:val="00E77CCB"/>
    <w:rsid w:val="00E819F4"/>
    <w:rsid w:val="00E848BF"/>
    <w:rsid w:val="00E858A3"/>
    <w:rsid w:val="00E867E4"/>
    <w:rsid w:val="00E875B1"/>
    <w:rsid w:val="00E878CA"/>
    <w:rsid w:val="00E926F7"/>
    <w:rsid w:val="00E933E3"/>
    <w:rsid w:val="00E959FB"/>
    <w:rsid w:val="00E96434"/>
    <w:rsid w:val="00E97652"/>
    <w:rsid w:val="00E977C5"/>
    <w:rsid w:val="00EA1505"/>
    <w:rsid w:val="00EA1C07"/>
    <w:rsid w:val="00EA3CB7"/>
    <w:rsid w:val="00EA6556"/>
    <w:rsid w:val="00EB1017"/>
    <w:rsid w:val="00EB14AF"/>
    <w:rsid w:val="00EB17F1"/>
    <w:rsid w:val="00EB6F66"/>
    <w:rsid w:val="00EC07CD"/>
    <w:rsid w:val="00EC12EA"/>
    <w:rsid w:val="00EC55C7"/>
    <w:rsid w:val="00ED0933"/>
    <w:rsid w:val="00ED3BD1"/>
    <w:rsid w:val="00ED3ECE"/>
    <w:rsid w:val="00ED59B9"/>
    <w:rsid w:val="00ED746F"/>
    <w:rsid w:val="00ED7F18"/>
    <w:rsid w:val="00EE1CDF"/>
    <w:rsid w:val="00EE1DBB"/>
    <w:rsid w:val="00EE6A0C"/>
    <w:rsid w:val="00EE70E4"/>
    <w:rsid w:val="00EF1535"/>
    <w:rsid w:val="00EF2353"/>
    <w:rsid w:val="00EF2654"/>
    <w:rsid w:val="00EF3F87"/>
    <w:rsid w:val="00EF5C84"/>
    <w:rsid w:val="00F0048F"/>
    <w:rsid w:val="00F0255C"/>
    <w:rsid w:val="00F02DD2"/>
    <w:rsid w:val="00F03412"/>
    <w:rsid w:val="00F0518F"/>
    <w:rsid w:val="00F10E93"/>
    <w:rsid w:val="00F12DEE"/>
    <w:rsid w:val="00F1374A"/>
    <w:rsid w:val="00F14A69"/>
    <w:rsid w:val="00F16844"/>
    <w:rsid w:val="00F170D6"/>
    <w:rsid w:val="00F20942"/>
    <w:rsid w:val="00F209FE"/>
    <w:rsid w:val="00F22161"/>
    <w:rsid w:val="00F231C1"/>
    <w:rsid w:val="00F2320E"/>
    <w:rsid w:val="00F26635"/>
    <w:rsid w:val="00F2666B"/>
    <w:rsid w:val="00F266EF"/>
    <w:rsid w:val="00F306A3"/>
    <w:rsid w:val="00F33D0D"/>
    <w:rsid w:val="00F35457"/>
    <w:rsid w:val="00F35D1E"/>
    <w:rsid w:val="00F4494E"/>
    <w:rsid w:val="00F52F2E"/>
    <w:rsid w:val="00F53383"/>
    <w:rsid w:val="00F5365B"/>
    <w:rsid w:val="00F55F5F"/>
    <w:rsid w:val="00F57155"/>
    <w:rsid w:val="00F57AE4"/>
    <w:rsid w:val="00F6151E"/>
    <w:rsid w:val="00F61A72"/>
    <w:rsid w:val="00F62384"/>
    <w:rsid w:val="00F623DA"/>
    <w:rsid w:val="00F62555"/>
    <w:rsid w:val="00F62F92"/>
    <w:rsid w:val="00F63403"/>
    <w:rsid w:val="00F6430F"/>
    <w:rsid w:val="00F656A5"/>
    <w:rsid w:val="00F66377"/>
    <w:rsid w:val="00F71590"/>
    <w:rsid w:val="00F71F73"/>
    <w:rsid w:val="00F73A50"/>
    <w:rsid w:val="00F7632D"/>
    <w:rsid w:val="00F80C96"/>
    <w:rsid w:val="00F8233A"/>
    <w:rsid w:val="00F846DF"/>
    <w:rsid w:val="00F854CE"/>
    <w:rsid w:val="00F86841"/>
    <w:rsid w:val="00F86B9F"/>
    <w:rsid w:val="00F874BD"/>
    <w:rsid w:val="00F90963"/>
    <w:rsid w:val="00F9340A"/>
    <w:rsid w:val="00F97785"/>
    <w:rsid w:val="00FA09F6"/>
    <w:rsid w:val="00FA0DBD"/>
    <w:rsid w:val="00FA162C"/>
    <w:rsid w:val="00FA27E2"/>
    <w:rsid w:val="00FA4380"/>
    <w:rsid w:val="00FA5ABF"/>
    <w:rsid w:val="00FA5BDB"/>
    <w:rsid w:val="00FA7E40"/>
    <w:rsid w:val="00FB2FC3"/>
    <w:rsid w:val="00FB3335"/>
    <w:rsid w:val="00FB71D6"/>
    <w:rsid w:val="00FC0EA7"/>
    <w:rsid w:val="00FC1E96"/>
    <w:rsid w:val="00FC27C8"/>
    <w:rsid w:val="00FC3459"/>
    <w:rsid w:val="00FC3E87"/>
    <w:rsid w:val="00FC3EA9"/>
    <w:rsid w:val="00FC43D0"/>
    <w:rsid w:val="00FC7356"/>
    <w:rsid w:val="00FD27B9"/>
    <w:rsid w:val="00FD4C7C"/>
    <w:rsid w:val="00FD606A"/>
    <w:rsid w:val="00FE19BA"/>
    <w:rsid w:val="00FE1A4C"/>
    <w:rsid w:val="00FE1E7A"/>
    <w:rsid w:val="00FE47A4"/>
    <w:rsid w:val="00FE69D1"/>
    <w:rsid w:val="00FE7165"/>
    <w:rsid w:val="00FE7397"/>
    <w:rsid w:val="00FF014E"/>
    <w:rsid w:val="00FF1D0D"/>
    <w:rsid w:val="00FF53E6"/>
    <w:rsid w:val="00FF5FB8"/>
    <w:rsid w:val="020E96E3"/>
    <w:rsid w:val="02B67294"/>
    <w:rsid w:val="02C1471D"/>
    <w:rsid w:val="0385CD2D"/>
    <w:rsid w:val="03988E86"/>
    <w:rsid w:val="03C688E5"/>
    <w:rsid w:val="03D94480"/>
    <w:rsid w:val="042DF553"/>
    <w:rsid w:val="044CD63D"/>
    <w:rsid w:val="0450D27A"/>
    <w:rsid w:val="05A4BF6B"/>
    <w:rsid w:val="06027C0A"/>
    <w:rsid w:val="0821F7E7"/>
    <w:rsid w:val="08473C96"/>
    <w:rsid w:val="098A24B4"/>
    <w:rsid w:val="09C9F84A"/>
    <w:rsid w:val="0A1B07E0"/>
    <w:rsid w:val="0A3A71D3"/>
    <w:rsid w:val="0A445003"/>
    <w:rsid w:val="0AB5AC4A"/>
    <w:rsid w:val="0CC3EACF"/>
    <w:rsid w:val="0D04FADF"/>
    <w:rsid w:val="0EF7BCB7"/>
    <w:rsid w:val="0F748B52"/>
    <w:rsid w:val="110628E6"/>
    <w:rsid w:val="11B40A26"/>
    <w:rsid w:val="11C0C900"/>
    <w:rsid w:val="11C24803"/>
    <w:rsid w:val="11CA0664"/>
    <w:rsid w:val="12517A1F"/>
    <w:rsid w:val="133198BC"/>
    <w:rsid w:val="13683D17"/>
    <w:rsid w:val="145CCA43"/>
    <w:rsid w:val="14B5D457"/>
    <w:rsid w:val="15FCF871"/>
    <w:rsid w:val="16538178"/>
    <w:rsid w:val="174B70C7"/>
    <w:rsid w:val="1782E425"/>
    <w:rsid w:val="1B00DACC"/>
    <w:rsid w:val="1B491F5A"/>
    <w:rsid w:val="1BB4D2E6"/>
    <w:rsid w:val="1CE11B7D"/>
    <w:rsid w:val="1F3A5C7F"/>
    <w:rsid w:val="1FA18889"/>
    <w:rsid w:val="202AA77D"/>
    <w:rsid w:val="202C4316"/>
    <w:rsid w:val="20E27909"/>
    <w:rsid w:val="21B81F59"/>
    <w:rsid w:val="21CFB0B7"/>
    <w:rsid w:val="21F3E449"/>
    <w:rsid w:val="2365C3A9"/>
    <w:rsid w:val="23F7ACE0"/>
    <w:rsid w:val="24953F92"/>
    <w:rsid w:val="24B2A886"/>
    <w:rsid w:val="24D0477F"/>
    <w:rsid w:val="26CB62DA"/>
    <w:rsid w:val="26D3B079"/>
    <w:rsid w:val="27B43694"/>
    <w:rsid w:val="282C28EF"/>
    <w:rsid w:val="284C0E40"/>
    <w:rsid w:val="2884EA91"/>
    <w:rsid w:val="29A75D71"/>
    <w:rsid w:val="2A597D3E"/>
    <w:rsid w:val="2A9EBC7A"/>
    <w:rsid w:val="2B1AC8E8"/>
    <w:rsid w:val="2D6A46F1"/>
    <w:rsid w:val="2E178AF2"/>
    <w:rsid w:val="2E2A2DBD"/>
    <w:rsid w:val="2E2BD84B"/>
    <w:rsid w:val="2E8707BC"/>
    <w:rsid w:val="2EA22EE6"/>
    <w:rsid w:val="2F9A5972"/>
    <w:rsid w:val="303390CF"/>
    <w:rsid w:val="30CE40F3"/>
    <w:rsid w:val="30EC2B98"/>
    <w:rsid w:val="30F44761"/>
    <w:rsid w:val="32926BD7"/>
    <w:rsid w:val="32EC5BD8"/>
    <w:rsid w:val="338A6E53"/>
    <w:rsid w:val="34A4A341"/>
    <w:rsid w:val="350ECCA3"/>
    <w:rsid w:val="35370883"/>
    <w:rsid w:val="358C7DF8"/>
    <w:rsid w:val="35F4DD7D"/>
    <w:rsid w:val="366CD920"/>
    <w:rsid w:val="37E06A18"/>
    <w:rsid w:val="37ECDB5F"/>
    <w:rsid w:val="3904EB58"/>
    <w:rsid w:val="396638EB"/>
    <w:rsid w:val="398AD094"/>
    <w:rsid w:val="39FF33A2"/>
    <w:rsid w:val="3A57E3D8"/>
    <w:rsid w:val="3A66939F"/>
    <w:rsid w:val="3AB1F8D3"/>
    <w:rsid w:val="3B200729"/>
    <w:rsid w:val="3CF2D20C"/>
    <w:rsid w:val="3D49E7CC"/>
    <w:rsid w:val="3E5F952A"/>
    <w:rsid w:val="3EC74515"/>
    <w:rsid w:val="3EDD72EA"/>
    <w:rsid w:val="3F037FDD"/>
    <w:rsid w:val="3F5A7D80"/>
    <w:rsid w:val="3FB21D22"/>
    <w:rsid w:val="40386708"/>
    <w:rsid w:val="40D15945"/>
    <w:rsid w:val="430C1E53"/>
    <w:rsid w:val="43463958"/>
    <w:rsid w:val="43770EA2"/>
    <w:rsid w:val="438FF81E"/>
    <w:rsid w:val="441BDEB2"/>
    <w:rsid w:val="443EF770"/>
    <w:rsid w:val="44A418C1"/>
    <w:rsid w:val="44E8462B"/>
    <w:rsid w:val="44ECF866"/>
    <w:rsid w:val="465A5286"/>
    <w:rsid w:val="4672C958"/>
    <w:rsid w:val="474F1536"/>
    <w:rsid w:val="47675599"/>
    <w:rsid w:val="47B643FD"/>
    <w:rsid w:val="47E0E52B"/>
    <w:rsid w:val="48608DF3"/>
    <w:rsid w:val="48DDC13B"/>
    <w:rsid w:val="490F5768"/>
    <w:rsid w:val="49126893"/>
    <w:rsid w:val="492D695D"/>
    <w:rsid w:val="4AAEA919"/>
    <w:rsid w:val="4B0748DF"/>
    <w:rsid w:val="4CB186BA"/>
    <w:rsid w:val="4D4D213C"/>
    <w:rsid w:val="4E7D2826"/>
    <w:rsid w:val="4E978B03"/>
    <w:rsid w:val="4F20459A"/>
    <w:rsid w:val="4F685A7C"/>
    <w:rsid w:val="4F6BD21A"/>
    <w:rsid w:val="52000602"/>
    <w:rsid w:val="53318E4A"/>
    <w:rsid w:val="53A78CA0"/>
    <w:rsid w:val="54240503"/>
    <w:rsid w:val="548F37AA"/>
    <w:rsid w:val="54AC68A6"/>
    <w:rsid w:val="54DBD71A"/>
    <w:rsid w:val="55732D87"/>
    <w:rsid w:val="55DAC6E9"/>
    <w:rsid w:val="568227E8"/>
    <w:rsid w:val="56CF8459"/>
    <w:rsid w:val="574CB0B9"/>
    <w:rsid w:val="578F284B"/>
    <w:rsid w:val="57CF5CB4"/>
    <w:rsid w:val="5833218B"/>
    <w:rsid w:val="5835B872"/>
    <w:rsid w:val="58BA2BE8"/>
    <w:rsid w:val="59166A01"/>
    <w:rsid w:val="5974F303"/>
    <w:rsid w:val="59B3CCA7"/>
    <w:rsid w:val="5A986E16"/>
    <w:rsid w:val="5BE6EBD8"/>
    <w:rsid w:val="5C2BE0F2"/>
    <w:rsid w:val="5C7AC0DA"/>
    <w:rsid w:val="5D24FAF0"/>
    <w:rsid w:val="5D4952D6"/>
    <w:rsid w:val="5DED3035"/>
    <w:rsid w:val="5EAE1E33"/>
    <w:rsid w:val="602B8D8B"/>
    <w:rsid w:val="60726877"/>
    <w:rsid w:val="60A9066B"/>
    <w:rsid w:val="60F9D331"/>
    <w:rsid w:val="61168F9A"/>
    <w:rsid w:val="61B0774B"/>
    <w:rsid w:val="63DC502C"/>
    <w:rsid w:val="64032001"/>
    <w:rsid w:val="6407B04D"/>
    <w:rsid w:val="64420AC0"/>
    <w:rsid w:val="64587953"/>
    <w:rsid w:val="64B1F0F0"/>
    <w:rsid w:val="655E12D7"/>
    <w:rsid w:val="656984D5"/>
    <w:rsid w:val="667551CE"/>
    <w:rsid w:val="66C524A8"/>
    <w:rsid w:val="66D23FE2"/>
    <w:rsid w:val="6718031A"/>
    <w:rsid w:val="67EC58AF"/>
    <w:rsid w:val="67F3C5F3"/>
    <w:rsid w:val="696F2A60"/>
    <w:rsid w:val="6989EC4B"/>
    <w:rsid w:val="69B220D5"/>
    <w:rsid w:val="69D596EF"/>
    <w:rsid w:val="6A05DF39"/>
    <w:rsid w:val="6A12C77B"/>
    <w:rsid w:val="6AC8E405"/>
    <w:rsid w:val="6BF668FB"/>
    <w:rsid w:val="6C3C4323"/>
    <w:rsid w:val="6DA974A7"/>
    <w:rsid w:val="6F394224"/>
    <w:rsid w:val="6F7254DA"/>
    <w:rsid w:val="6FA3A5EE"/>
    <w:rsid w:val="70137B3A"/>
    <w:rsid w:val="708C3B23"/>
    <w:rsid w:val="70A31FFC"/>
    <w:rsid w:val="71255DEE"/>
    <w:rsid w:val="715555B3"/>
    <w:rsid w:val="71687D6E"/>
    <w:rsid w:val="71FE7221"/>
    <w:rsid w:val="72DF74E8"/>
    <w:rsid w:val="731A2203"/>
    <w:rsid w:val="73608C1B"/>
    <w:rsid w:val="78CCE606"/>
    <w:rsid w:val="790A270D"/>
    <w:rsid w:val="79CCB2EE"/>
    <w:rsid w:val="7A713DEF"/>
    <w:rsid w:val="7AE198AE"/>
    <w:rsid w:val="7AEFA802"/>
    <w:rsid w:val="7B551FFA"/>
    <w:rsid w:val="7BA17C63"/>
    <w:rsid w:val="7C6158D0"/>
    <w:rsid w:val="7CED2ABC"/>
    <w:rsid w:val="7E6A71FA"/>
    <w:rsid w:val="7EB4BF47"/>
    <w:rsid w:val="7F090299"/>
    <w:rsid w:val="7F27DE32"/>
    <w:rsid w:val="7FB65BFD"/>
    <w:rsid w:val="7FC2359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CAE00"/>
  <w15:chartTrackingRefBased/>
  <w15:docId w15:val="{6356B5AF-36B0-44A5-BA99-32DF7E00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CA0"/>
  </w:style>
  <w:style w:type="paragraph" w:styleId="Kop1">
    <w:name w:val="heading 1"/>
    <w:basedOn w:val="Standaard"/>
    <w:next w:val="Standaard"/>
    <w:link w:val="Kop1Char"/>
    <w:autoRedefine/>
    <w:uiPriority w:val="9"/>
    <w:qFormat/>
    <w:rsid w:val="00A31E3A"/>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Kop2">
    <w:name w:val="heading 2"/>
    <w:basedOn w:val="Standaard"/>
    <w:next w:val="Standaard"/>
    <w:link w:val="Kop2Char"/>
    <w:uiPriority w:val="9"/>
    <w:unhideWhenUsed/>
    <w:qFormat/>
    <w:rsid w:val="00835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059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1E3A"/>
    <w:rPr>
      <w:rFonts w:asciiTheme="majorHAnsi" w:eastAsiaTheme="majorEastAsia" w:hAnsiTheme="majorHAnsi" w:cstheme="majorBidi"/>
      <w:color w:val="2F5496" w:themeColor="accent1" w:themeShade="BF"/>
      <w:sz w:val="28"/>
      <w:szCs w:val="32"/>
    </w:rPr>
  </w:style>
  <w:style w:type="paragraph" w:styleId="Kopvaninhoudsopgave">
    <w:name w:val="TOC Heading"/>
    <w:basedOn w:val="Kop1"/>
    <w:next w:val="Standaard"/>
    <w:uiPriority w:val="39"/>
    <w:unhideWhenUsed/>
    <w:qFormat/>
    <w:rsid w:val="000B6C49"/>
    <w:pPr>
      <w:outlineLvl w:val="9"/>
    </w:pPr>
    <w:rPr>
      <w:color w:val="00155C"/>
      <w:lang w:eastAsia="nl-NL"/>
    </w:rPr>
  </w:style>
  <w:style w:type="paragraph" w:styleId="Inhopg1">
    <w:name w:val="toc 1"/>
    <w:basedOn w:val="Standaard"/>
    <w:next w:val="Standaard"/>
    <w:autoRedefine/>
    <w:uiPriority w:val="39"/>
    <w:unhideWhenUsed/>
    <w:rsid w:val="002928FF"/>
    <w:pPr>
      <w:tabs>
        <w:tab w:val="right" w:leader="dot" w:pos="9062"/>
      </w:tabs>
      <w:spacing w:after="100"/>
    </w:pPr>
  </w:style>
  <w:style w:type="character" w:styleId="Hyperlink">
    <w:name w:val="Hyperlink"/>
    <w:basedOn w:val="Standaardalinea-lettertype"/>
    <w:uiPriority w:val="99"/>
    <w:unhideWhenUsed/>
    <w:rsid w:val="00985FE4"/>
    <w:rPr>
      <w:color w:val="0563C1" w:themeColor="hyperlink"/>
      <w:u w:val="single"/>
    </w:rPr>
  </w:style>
  <w:style w:type="paragraph" w:styleId="Koptekst">
    <w:name w:val="header"/>
    <w:basedOn w:val="Standaard"/>
    <w:link w:val="KoptekstChar"/>
    <w:uiPriority w:val="99"/>
    <w:unhideWhenUsed/>
    <w:rsid w:val="00CC74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7451"/>
  </w:style>
  <w:style w:type="paragraph" w:styleId="Voettekst">
    <w:name w:val="footer"/>
    <w:basedOn w:val="Standaard"/>
    <w:link w:val="VoettekstChar"/>
    <w:uiPriority w:val="99"/>
    <w:unhideWhenUsed/>
    <w:rsid w:val="00CC74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7451"/>
  </w:style>
  <w:style w:type="paragraph" w:styleId="Lijstalinea">
    <w:name w:val="List Paragraph"/>
    <w:basedOn w:val="Standaard"/>
    <w:uiPriority w:val="34"/>
    <w:qFormat/>
    <w:rsid w:val="007A2A45"/>
    <w:pPr>
      <w:ind w:left="720"/>
      <w:contextualSpacing/>
    </w:pPr>
  </w:style>
  <w:style w:type="character" w:customStyle="1" w:styleId="Kop2Char">
    <w:name w:val="Kop 2 Char"/>
    <w:basedOn w:val="Standaardalinea-lettertype"/>
    <w:link w:val="Kop2"/>
    <w:uiPriority w:val="9"/>
    <w:rsid w:val="00835566"/>
    <w:rPr>
      <w:rFonts w:asciiTheme="majorHAnsi" w:eastAsiaTheme="majorEastAsia" w:hAnsiTheme="majorHAnsi" w:cstheme="majorBidi"/>
      <w:color w:val="2F5496" w:themeColor="accent1" w:themeShade="BF"/>
      <w:sz w:val="26"/>
      <w:szCs w:val="26"/>
    </w:rPr>
  </w:style>
  <w:style w:type="character" w:styleId="Paginanummer">
    <w:name w:val="page number"/>
    <w:basedOn w:val="Standaardalinea-lettertype"/>
    <w:uiPriority w:val="99"/>
    <w:semiHidden/>
    <w:unhideWhenUsed/>
    <w:rsid w:val="00B40C4F"/>
  </w:style>
  <w:style w:type="character" w:styleId="Zwaar">
    <w:name w:val="Strong"/>
    <w:basedOn w:val="Standaardalinea-lettertype"/>
    <w:uiPriority w:val="22"/>
    <w:qFormat/>
    <w:rsid w:val="00271EA4"/>
    <w:rPr>
      <w:b/>
      <w:bCs/>
      <w:color w:val="ED7D31" w:themeColor="accent2"/>
    </w:rPr>
  </w:style>
  <w:style w:type="paragraph" w:styleId="Inhopg2">
    <w:name w:val="toc 2"/>
    <w:basedOn w:val="Standaard"/>
    <w:next w:val="Standaard"/>
    <w:autoRedefine/>
    <w:uiPriority w:val="39"/>
    <w:unhideWhenUsed/>
    <w:rsid w:val="001759C3"/>
    <w:pPr>
      <w:spacing w:after="100"/>
      <w:ind w:left="220"/>
    </w:pPr>
  </w:style>
  <w:style w:type="character" w:customStyle="1" w:styleId="ui-provider">
    <w:name w:val="ui-provider"/>
    <w:basedOn w:val="Standaardalinea-lettertype"/>
    <w:rsid w:val="006647DB"/>
  </w:style>
  <w:style w:type="character" w:styleId="Onopgelostemelding">
    <w:name w:val="Unresolved Mention"/>
    <w:basedOn w:val="Standaardalinea-lettertype"/>
    <w:uiPriority w:val="99"/>
    <w:semiHidden/>
    <w:unhideWhenUsed/>
    <w:rsid w:val="00C8701C"/>
    <w:rPr>
      <w:color w:val="605E5C"/>
      <w:shd w:val="clear" w:color="auto" w:fill="E1DFDD"/>
    </w:rPr>
  </w:style>
  <w:style w:type="character" w:customStyle="1" w:styleId="Kop3Char">
    <w:name w:val="Kop 3 Char"/>
    <w:basedOn w:val="Standaardalinea-lettertype"/>
    <w:link w:val="Kop3"/>
    <w:uiPriority w:val="9"/>
    <w:rsid w:val="003059BD"/>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3059BD"/>
    <w:pPr>
      <w:spacing w:after="100"/>
      <w:ind w:left="440"/>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96326">
      <w:bodyDiv w:val="1"/>
      <w:marLeft w:val="0"/>
      <w:marRight w:val="0"/>
      <w:marTop w:val="0"/>
      <w:marBottom w:val="0"/>
      <w:divBdr>
        <w:top w:val="none" w:sz="0" w:space="0" w:color="auto"/>
        <w:left w:val="none" w:sz="0" w:space="0" w:color="auto"/>
        <w:bottom w:val="none" w:sz="0" w:space="0" w:color="auto"/>
        <w:right w:val="none" w:sz="0" w:space="0" w:color="auto"/>
      </w:divBdr>
      <w:divsChild>
        <w:div w:id="581333408">
          <w:marLeft w:val="0"/>
          <w:marRight w:val="0"/>
          <w:marTop w:val="0"/>
          <w:marBottom w:val="0"/>
          <w:divBdr>
            <w:top w:val="none" w:sz="0" w:space="0" w:color="auto"/>
            <w:left w:val="none" w:sz="0" w:space="0" w:color="auto"/>
            <w:bottom w:val="none" w:sz="0" w:space="0" w:color="auto"/>
            <w:right w:val="none" w:sz="0" w:space="0" w:color="auto"/>
          </w:divBdr>
        </w:div>
        <w:div w:id="698748992">
          <w:marLeft w:val="0"/>
          <w:marRight w:val="0"/>
          <w:marTop w:val="0"/>
          <w:marBottom w:val="0"/>
          <w:divBdr>
            <w:top w:val="none" w:sz="0" w:space="0" w:color="auto"/>
            <w:left w:val="none" w:sz="0" w:space="0" w:color="auto"/>
            <w:bottom w:val="none" w:sz="0" w:space="0" w:color="auto"/>
            <w:right w:val="none" w:sz="0" w:space="0" w:color="auto"/>
          </w:divBdr>
        </w:div>
        <w:div w:id="1054819467">
          <w:marLeft w:val="0"/>
          <w:marRight w:val="0"/>
          <w:marTop w:val="0"/>
          <w:marBottom w:val="0"/>
          <w:divBdr>
            <w:top w:val="none" w:sz="0" w:space="0" w:color="auto"/>
            <w:left w:val="none" w:sz="0" w:space="0" w:color="auto"/>
            <w:bottom w:val="none" w:sz="0" w:space="0" w:color="auto"/>
            <w:right w:val="none" w:sz="0" w:space="0" w:color="auto"/>
          </w:divBdr>
        </w:div>
        <w:div w:id="1262881166">
          <w:marLeft w:val="0"/>
          <w:marRight w:val="0"/>
          <w:marTop w:val="0"/>
          <w:marBottom w:val="0"/>
          <w:divBdr>
            <w:top w:val="none" w:sz="0" w:space="0" w:color="auto"/>
            <w:left w:val="none" w:sz="0" w:space="0" w:color="auto"/>
            <w:bottom w:val="none" w:sz="0" w:space="0" w:color="auto"/>
            <w:right w:val="none" w:sz="0" w:space="0" w:color="auto"/>
          </w:divBdr>
          <w:divsChild>
            <w:div w:id="274796270">
              <w:marLeft w:val="0"/>
              <w:marRight w:val="0"/>
              <w:marTop w:val="0"/>
              <w:marBottom w:val="0"/>
              <w:divBdr>
                <w:top w:val="none" w:sz="0" w:space="0" w:color="auto"/>
                <w:left w:val="none" w:sz="0" w:space="0" w:color="auto"/>
                <w:bottom w:val="none" w:sz="0" w:space="0" w:color="auto"/>
                <w:right w:val="none" w:sz="0" w:space="0" w:color="auto"/>
              </w:divBdr>
              <w:divsChild>
                <w:div w:id="148136802">
                  <w:marLeft w:val="0"/>
                  <w:marRight w:val="0"/>
                  <w:marTop w:val="0"/>
                  <w:marBottom w:val="0"/>
                  <w:divBdr>
                    <w:top w:val="none" w:sz="0" w:space="0" w:color="auto"/>
                    <w:left w:val="none" w:sz="0" w:space="0" w:color="auto"/>
                    <w:bottom w:val="none" w:sz="0" w:space="0" w:color="auto"/>
                    <w:right w:val="none" w:sz="0" w:space="0" w:color="auto"/>
                  </w:divBdr>
                </w:div>
                <w:div w:id="357584000">
                  <w:marLeft w:val="0"/>
                  <w:marRight w:val="0"/>
                  <w:marTop w:val="0"/>
                  <w:marBottom w:val="0"/>
                  <w:divBdr>
                    <w:top w:val="none" w:sz="0" w:space="0" w:color="auto"/>
                    <w:left w:val="none" w:sz="0" w:space="0" w:color="auto"/>
                    <w:bottom w:val="none" w:sz="0" w:space="0" w:color="auto"/>
                    <w:right w:val="none" w:sz="0" w:space="0" w:color="auto"/>
                  </w:divBdr>
                </w:div>
                <w:div w:id="1216969834">
                  <w:marLeft w:val="0"/>
                  <w:marRight w:val="0"/>
                  <w:marTop w:val="0"/>
                  <w:marBottom w:val="0"/>
                  <w:divBdr>
                    <w:top w:val="none" w:sz="0" w:space="0" w:color="auto"/>
                    <w:left w:val="none" w:sz="0" w:space="0" w:color="auto"/>
                    <w:bottom w:val="none" w:sz="0" w:space="0" w:color="auto"/>
                    <w:right w:val="none" w:sz="0" w:space="0" w:color="auto"/>
                  </w:divBdr>
                </w:div>
                <w:div w:id="1517577173">
                  <w:marLeft w:val="0"/>
                  <w:marRight w:val="0"/>
                  <w:marTop w:val="0"/>
                  <w:marBottom w:val="0"/>
                  <w:divBdr>
                    <w:top w:val="none" w:sz="0" w:space="0" w:color="auto"/>
                    <w:left w:val="none" w:sz="0" w:space="0" w:color="auto"/>
                    <w:bottom w:val="none" w:sz="0" w:space="0" w:color="auto"/>
                    <w:right w:val="none" w:sz="0" w:space="0" w:color="auto"/>
                  </w:divBdr>
                </w:div>
              </w:divsChild>
            </w:div>
            <w:div w:id="751244272">
              <w:marLeft w:val="0"/>
              <w:marRight w:val="0"/>
              <w:marTop w:val="0"/>
              <w:marBottom w:val="0"/>
              <w:divBdr>
                <w:top w:val="none" w:sz="0" w:space="0" w:color="auto"/>
                <w:left w:val="none" w:sz="0" w:space="0" w:color="auto"/>
                <w:bottom w:val="none" w:sz="0" w:space="0" w:color="auto"/>
                <w:right w:val="none" w:sz="0" w:space="0" w:color="auto"/>
              </w:divBdr>
            </w:div>
            <w:div w:id="1335642991">
              <w:marLeft w:val="0"/>
              <w:marRight w:val="0"/>
              <w:marTop w:val="0"/>
              <w:marBottom w:val="0"/>
              <w:divBdr>
                <w:top w:val="none" w:sz="0" w:space="0" w:color="auto"/>
                <w:left w:val="none" w:sz="0" w:space="0" w:color="auto"/>
                <w:bottom w:val="none" w:sz="0" w:space="0" w:color="auto"/>
                <w:right w:val="none" w:sz="0" w:space="0" w:color="auto"/>
              </w:divBdr>
            </w:div>
            <w:div w:id="1888640008">
              <w:marLeft w:val="0"/>
              <w:marRight w:val="0"/>
              <w:marTop w:val="0"/>
              <w:marBottom w:val="0"/>
              <w:divBdr>
                <w:top w:val="none" w:sz="0" w:space="0" w:color="auto"/>
                <w:left w:val="none" w:sz="0" w:space="0" w:color="auto"/>
                <w:bottom w:val="none" w:sz="0" w:space="0" w:color="auto"/>
                <w:right w:val="none" w:sz="0" w:space="0" w:color="auto"/>
              </w:divBdr>
            </w:div>
          </w:divsChild>
        </w:div>
        <w:div w:id="1706365195">
          <w:marLeft w:val="0"/>
          <w:marRight w:val="0"/>
          <w:marTop w:val="0"/>
          <w:marBottom w:val="0"/>
          <w:divBdr>
            <w:top w:val="none" w:sz="0" w:space="0" w:color="auto"/>
            <w:left w:val="none" w:sz="0" w:space="0" w:color="auto"/>
            <w:bottom w:val="none" w:sz="0" w:space="0" w:color="auto"/>
            <w:right w:val="none" w:sz="0" w:space="0" w:color="auto"/>
          </w:divBdr>
        </w:div>
      </w:divsChild>
    </w:div>
    <w:div w:id="275988586">
      <w:bodyDiv w:val="1"/>
      <w:marLeft w:val="0"/>
      <w:marRight w:val="0"/>
      <w:marTop w:val="0"/>
      <w:marBottom w:val="0"/>
      <w:divBdr>
        <w:top w:val="none" w:sz="0" w:space="0" w:color="auto"/>
        <w:left w:val="none" w:sz="0" w:space="0" w:color="auto"/>
        <w:bottom w:val="none" w:sz="0" w:space="0" w:color="auto"/>
        <w:right w:val="none" w:sz="0" w:space="0" w:color="auto"/>
      </w:divBdr>
    </w:div>
    <w:div w:id="441921604">
      <w:bodyDiv w:val="1"/>
      <w:marLeft w:val="0"/>
      <w:marRight w:val="0"/>
      <w:marTop w:val="0"/>
      <w:marBottom w:val="0"/>
      <w:divBdr>
        <w:top w:val="none" w:sz="0" w:space="0" w:color="auto"/>
        <w:left w:val="none" w:sz="0" w:space="0" w:color="auto"/>
        <w:bottom w:val="none" w:sz="0" w:space="0" w:color="auto"/>
        <w:right w:val="none" w:sz="0" w:space="0" w:color="auto"/>
      </w:divBdr>
    </w:div>
    <w:div w:id="650327097">
      <w:bodyDiv w:val="1"/>
      <w:marLeft w:val="0"/>
      <w:marRight w:val="0"/>
      <w:marTop w:val="0"/>
      <w:marBottom w:val="0"/>
      <w:divBdr>
        <w:top w:val="none" w:sz="0" w:space="0" w:color="auto"/>
        <w:left w:val="none" w:sz="0" w:space="0" w:color="auto"/>
        <w:bottom w:val="none" w:sz="0" w:space="0" w:color="auto"/>
        <w:right w:val="none" w:sz="0" w:space="0" w:color="auto"/>
      </w:divBdr>
    </w:div>
    <w:div w:id="720400842">
      <w:bodyDiv w:val="1"/>
      <w:marLeft w:val="0"/>
      <w:marRight w:val="0"/>
      <w:marTop w:val="0"/>
      <w:marBottom w:val="0"/>
      <w:divBdr>
        <w:top w:val="none" w:sz="0" w:space="0" w:color="auto"/>
        <w:left w:val="none" w:sz="0" w:space="0" w:color="auto"/>
        <w:bottom w:val="none" w:sz="0" w:space="0" w:color="auto"/>
        <w:right w:val="none" w:sz="0" w:space="0" w:color="auto"/>
      </w:divBdr>
    </w:div>
    <w:div w:id="863516791">
      <w:bodyDiv w:val="1"/>
      <w:marLeft w:val="0"/>
      <w:marRight w:val="0"/>
      <w:marTop w:val="0"/>
      <w:marBottom w:val="0"/>
      <w:divBdr>
        <w:top w:val="none" w:sz="0" w:space="0" w:color="auto"/>
        <w:left w:val="none" w:sz="0" w:space="0" w:color="auto"/>
        <w:bottom w:val="none" w:sz="0" w:space="0" w:color="auto"/>
        <w:right w:val="none" w:sz="0" w:space="0" w:color="auto"/>
      </w:divBdr>
    </w:div>
    <w:div w:id="1077284620">
      <w:bodyDiv w:val="1"/>
      <w:marLeft w:val="0"/>
      <w:marRight w:val="0"/>
      <w:marTop w:val="0"/>
      <w:marBottom w:val="0"/>
      <w:divBdr>
        <w:top w:val="none" w:sz="0" w:space="0" w:color="auto"/>
        <w:left w:val="none" w:sz="0" w:space="0" w:color="auto"/>
        <w:bottom w:val="none" w:sz="0" w:space="0" w:color="auto"/>
        <w:right w:val="none" w:sz="0" w:space="0" w:color="auto"/>
      </w:divBdr>
    </w:div>
    <w:div w:id="1086079117">
      <w:bodyDiv w:val="1"/>
      <w:marLeft w:val="0"/>
      <w:marRight w:val="0"/>
      <w:marTop w:val="0"/>
      <w:marBottom w:val="0"/>
      <w:divBdr>
        <w:top w:val="none" w:sz="0" w:space="0" w:color="auto"/>
        <w:left w:val="none" w:sz="0" w:space="0" w:color="auto"/>
        <w:bottom w:val="none" w:sz="0" w:space="0" w:color="auto"/>
        <w:right w:val="none" w:sz="0" w:space="0" w:color="auto"/>
      </w:divBdr>
    </w:div>
    <w:div w:id="1098519737">
      <w:bodyDiv w:val="1"/>
      <w:marLeft w:val="0"/>
      <w:marRight w:val="0"/>
      <w:marTop w:val="0"/>
      <w:marBottom w:val="0"/>
      <w:divBdr>
        <w:top w:val="none" w:sz="0" w:space="0" w:color="auto"/>
        <w:left w:val="none" w:sz="0" w:space="0" w:color="auto"/>
        <w:bottom w:val="none" w:sz="0" w:space="0" w:color="auto"/>
        <w:right w:val="none" w:sz="0" w:space="0" w:color="auto"/>
      </w:divBdr>
      <w:divsChild>
        <w:div w:id="335501298">
          <w:marLeft w:val="0"/>
          <w:marRight w:val="0"/>
          <w:marTop w:val="0"/>
          <w:marBottom w:val="0"/>
          <w:divBdr>
            <w:top w:val="none" w:sz="0" w:space="0" w:color="auto"/>
            <w:left w:val="none" w:sz="0" w:space="0" w:color="auto"/>
            <w:bottom w:val="none" w:sz="0" w:space="0" w:color="auto"/>
            <w:right w:val="none" w:sz="0" w:space="0" w:color="auto"/>
          </w:divBdr>
        </w:div>
        <w:div w:id="478572385">
          <w:marLeft w:val="0"/>
          <w:marRight w:val="0"/>
          <w:marTop w:val="0"/>
          <w:marBottom w:val="0"/>
          <w:divBdr>
            <w:top w:val="none" w:sz="0" w:space="0" w:color="auto"/>
            <w:left w:val="none" w:sz="0" w:space="0" w:color="auto"/>
            <w:bottom w:val="none" w:sz="0" w:space="0" w:color="auto"/>
            <w:right w:val="none" w:sz="0" w:space="0" w:color="auto"/>
          </w:divBdr>
        </w:div>
        <w:div w:id="498543394">
          <w:marLeft w:val="0"/>
          <w:marRight w:val="0"/>
          <w:marTop w:val="0"/>
          <w:marBottom w:val="0"/>
          <w:divBdr>
            <w:top w:val="none" w:sz="0" w:space="0" w:color="auto"/>
            <w:left w:val="none" w:sz="0" w:space="0" w:color="auto"/>
            <w:bottom w:val="none" w:sz="0" w:space="0" w:color="auto"/>
            <w:right w:val="none" w:sz="0" w:space="0" w:color="auto"/>
          </w:divBdr>
        </w:div>
        <w:div w:id="946814541">
          <w:marLeft w:val="0"/>
          <w:marRight w:val="0"/>
          <w:marTop w:val="0"/>
          <w:marBottom w:val="0"/>
          <w:divBdr>
            <w:top w:val="none" w:sz="0" w:space="0" w:color="auto"/>
            <w:left w:val="none" w:sz="0" w:space="0" w:color="auto"/>
            <w:bottom w:val="none" w:sz="0" w:space="0" w:color="auto"/>
            <w:right w:val="none" w:sz="0" w:space="0" w:color="auto"/>
          </w:divBdr>
        </w:div>
        <w:div w:id="1116800869">
          <w:marLeft w:val="0"/>
          <w:marRight w:val="0"/>
          <w:marTop w:val="0"/>
          <w:marBottom w:val="0"/>
          <w:divBdr>
            <w:top w:val="none" w:sz="0" w:space="0" w:color="auto"/>
            <w:left w:val="none" w:sz="0" w:space="0" w:color="auto"/>
            <w:bottom w:val="none" w:sz="0" w:space="0" w:color="auto"/>
            <w:right w:val="none" w:sz="0" w:space="0" w:color="auto"/>
          </w:divBdr>
          <w:divsChild>
            <w:div w:id="253829314">
              <w:marLeft w:val="0"/>
              <w:marRight w:val="0"/>
              <w:marTop w:val="0"/>
              <w:marBottom w:val="0"/>
              <w:divBdr>
                <w:top w:val="none" w:sz="0" w:space="0" w:color="auto"/>
                <w:left w:val="none" w:sz="0" w:space="0" w:color="auto"/>
                <w:bottom w:val="none" w:sz="0" w:space="0" w:color="auto"/>
                <w:right w:val="none" w:sz="0" w:space="0" w:color="auto"/>
              </w:divBdr>
            </w:div>
            <w:div w:id="826635297">
              <w:marLeft w:val="0"/>
              <w:marRight w:val="0"/>
              <w:marTop w:val="0"/>
              <w:marBottom w:val="0"/>
              <w:divBdr>
                <w:top w:val="none" w:sz="0" w:space="0" w:color="auto"/>
                <w:left w:val="none" w:sz="0" w:space="0" w:color="auto"/>
                <w:bottom w:val="none" w:sz="0" w:space="0" w:color="auto"/>
                <w:right w:val="none" w:sz="0" w:space="0" w:color="auto"/>
              </w:divBdr>
            </w:div>
            <w:div w:id="1144665010">
              <w:marLeft w:val="0"/>
              <w:marRight w:val="0"/>
              <w:marTop w:val="0"/>
              <w:marBottom w:val="0"/>
              <w:divBdr>
                <w:top w:val="none" w:sz="0" w:space="0" w:color="auto"/>
                <w:left w:val="none" w:sz="0" w:space="0" w:color="auto"/>
                <w:bottom w:val="none" w:sz="0" w:space="0" w:color="auto"/>
                <w:right w:val="none" w:sz="0" w:space="0" w:color="auto"/>
              </w:divBdr>
            </w:div>
            <w:div w:id="1167668416">
              <w:marLeft w:val="0"/>
              <w:marRight w:val="0"/>
              <w:marTop w:val="0"/>
              <w:marBottom w:val="0"/>
              <w:divBdr>
                <w:top w:val="none" w:sz="0" w:space="0" w:color="auto"/>
                <w:left w:val="none" w:sz="0" w:space="0" w:color="auto"/>
                <w:bottom w:val="none" w:sz="0" w:space="0" w:color="auto"/>
                <w:right w:val="none" w:sz="0" w:space="0" w:color="auto"/>
              </w:divBdr>
            </w:div>
          </w:divsChild>
        </w:div>
        <w:div w:id="1372345852">
          <w:marLeft w:val="0"/>
          <w:marRight w:val="0"/>
          <w:marTop w:val="0"/>
          <w:marBottom w:val="0"/>
          <w:divBdr>
            <w:top w:val="none" w:sz="0" w:space="0" w:color="auto"/>
            <w:left w:val="none" w:sz="0" w:space="0" w:color="auto"/>
            <w:bottom w:val="none" w:sz="0" w:space="0" w:color="auto"/>
            <w:right w:val="none" w:sz="0" w:space="0" w:color="auto"/>
          </w:divBdr>
        </w:div>
        <w:div w:id="1417900082">
          <w:marLeft w:val="0"/>
          <w:marRight w:val="0"/>
          <w:marTop w:val="0"/>
          <w:marBottom w:val="0"/>
          <w:divBdr>
            <w:top w:val="none" w:sz="0" w:space="0" w:color="auto"/>
            <w:left w:val="none" w:sz="0" w:space="0" w:color="auto"/>
            <w:bottom w:val="none" w:sz="0" w:space="0" w:color="auto"/>
            <w:right w:val="none" w:sz="0" w:space="0" w:color="auto"/>
          </w:divBdr>
        </w:div>
        <w:div w:id="1750079388">
          <w:marLeft w:val="0"/>
          <w:marRight w:val="0"/>
          <w:marTop w:val="0"/>
          <w:marBottom w:val="0"/>
          <w:divBdr>
            <w:top w:val="none" w:sz="0" w:space="0" w:color="auto"/>
            <w:left w:val="none" w:sz="0" w:space="0" w:color="auto"/>
            <w:bottom w:val="none" w:sz="0" w:space="0" w:color="auto"/>
            <w:right w:val="none" w:sz="0" w:space="0" w:color="auto"/>
          </w:divBdr>
        </w:div>
        <w:div w:id="1880125418">
          <w:marLeft w:val="0"/>
          <w:marRight w:val="0"/>
          <w:marTop w:val="0"/>
          <w:marBottom w:val="0"/>
          <w:divBdr>
            <w:top w:val="none" w:sz="0" w:space="0" w:color="auto"/>
            <w:left w:val="none" w:sz="0" w:space="0" w:color="auto"/>
            <w:bottom w:val="none" w:sz="0" w:space="0" w:color="auto"/>
            <w:right w:val="none" w:sz="0" w:space="0" w:color="auto"/>
          </w:divBdr>
        </w:div>
      </w:divsChild>
    </w:div>
    <w:div w:id="1177234880">
      <w:bodyDiv w:val="1"/>
      <w:marLeft w:val="0"/>
      <w:marRight w:val="0"/>
      <w:marTop w:val="0"/>
      <w:marBottom w:val="0"/>
      <w:divBdr>
        <w:top w:val="none" w:sz="0" w:space="0" w:color="auto"/>
        <w:left w:val="none" w:sz="0" w:space="0" w:color="auto"/>
        <w:bottom w:val="none" w:sz="0" w:space="0" w:color="auto"/>
        <w:right w:val="none" w:sz="0" w:space="0" w:color="auto"/>
      </w:divBdr>
    </w:div>
    <w:div w:id="1482652732">
      <w:bodyDiv w:val="1"/>
      <w:marLeft w:val="0"/>
      <w:marRight w:val="0"/>
      <w:marTop w:val="0"/>
      <w:marBottom w:val="0"/>
      <w:divBdr>
        <w:top w:val="none" w:sz="0" w:space="0" w:color="auto"/>
        <w:left w:val="none" w:sz="0" w:space="0" w:color="auto"/>
        <w:bottom w:val="none" w:sz="0" w:space="0" w:color="auto"/>
        <w:right w:val="none" w:sz="0" w:space="0" w:color="auto"/>
      </w:divBdr>
    </w:div>
    <w:div w:id="1590313385">
      <w:bodyDiv w:val="1"/>
      <w:marLeft w:val="0"/>
      <w:marRight w:val="0"/>
      <w:marTop w:val="0"/>
      <w:marBottom w:val="0"/>
      <w:divBdr>
        <w:top w:val="none" w:sz="0" w:space="0" w:color="auto"/>
        <w:left w:val="none" w:sz="0" w:space="0" w:color="auto"/>
        <w:bottom w:val="none" w:sz="0" w:space="0" w:color="auto"/>
        <w:right w:val="none" w:sz="0" w:space="0" w:color="auto"/>
      </w:divBdr>
    </w:div>
    <w:div w:id="1598438122">
      <w:bodyDiv w:val="1"/>
      <w:marLeft w:val="0"/>
      <w:marRight w:val="0"/>
      <w:marTop w:val="0"/>
      <w:marBottom w:val="0"/>
      <w:divBdr>
        <w:top w:val="none" w:sz="0" w:space="0" w:color="auto"/>
        <w:left w:val="none" w:sz="0" w:space="0" w:color="auto"/>
        <w:bottom w:val="none" w:sz="0" w:space="0" w:color="auto"/>
        <w:right w:val="none" w:sz="0" w:space="0" w:color="auto"/>
      </w:divBdr>
      <w:divsChild>
        <w:div w:id="44645264">
          <w:marLeft w:val="0"/>
          <w:marRight w:val="0"/>
          <w:marTop w:val="0"/>
          <w:marBottom w:val="0"/>
          <w:divBdr>
            <w:top w:val="none" w:sz="0" w:space="0" w:color="auto"/>
            <w:left w:val="none" w:sz="0" w:space="0" w:color="auto"/>
            <w:bottom w:val="none" w:sz="0" w:space="0" w:color="auto"/>
            <w:right w:val="none" w:sz="0" w:space="0" w:color="auto"/>
          </w:divBdr>
        </w:div>
        <w:div w:id="54276967">
          <w:marLeft w:val="0"/>
          <w:marRight w:val="0"/>
          <w:marTop w:val="0"/>
          <w:marBottom w:val="0"/>
          <w:divBdr>
            <w:top w:val="none" w:sz="0" w:space="0" w:color="auto"/>
            <w:left w:val="none" w:sz="0" w:space="0" w:color="auto"/>
            <w:bottom w:val="none" w:sz="0" w:space="0" w:color="auto"/>
            <w:right w:val="none" w:sz="0" w:space="0" w:color="auto"/>
          </w:divBdr>
        </w:div>
        <w:div w:id="121771797">
          <w:marLeft w:val="0"/>
          <w:marRight w:val="0"/>
          <w:marTop w:val="0"/>
          <w:marBottom w:val="0"/>
          <w:divBdr>
            <w:top w:val="none" w:sz="0" w:space="0" w:color="auto"/>
            <w:left w:val="none" w:sz="0" w:space="0" w:color="auto"/>
            <w:bottom w:val="none" w:sz="0" w:space="0" w:color="auto"/>
            <w:right w:val="none" w:sz="0" w:space="0" w:color="auto"/>
          </w:divBdr>
        </w:div>
        <w:div w:id="206338182">
          <w:marLeft w:val="0"/>
          <w:marRight w:val="0"/>
          <w:marTop w:val="0"/>
          <w:marBottom w:val="0"/>
          <w:divBdr>
            <w:top w:val="none" w:sz="0" w:space="0" w:color="auto"/>
            <w:left w:val="none" w:sz="0" w:space="0" w:color="auto"/>
            <w:bottom w:val="none" w:sz="0" w:space="0" w:color="auto"/>
            <w:right w:val="none" w:sz="0" w:space="0" w:color="auto"/>
          </w:divBdr>
        </w:div>
        <w:div w:id="567883561">
          <w:marLeft w:val="0"/>
          <w:marRight w:val="0"/>
          <w:marTop w:val="0"/>
          <w:marBottom w:val="0"/>
          <w:divBdr>
            <w:top w:val="none" w:sz="0" w:space="0" w:color="auto"/>
            <w:left w:val="none" w:sz="0" w:space="0" w:color="auto"/>
            <w:bottom w:val="none" w:sz="0" w:space="0" w:color="auto"/>
            <w:right w:val="none" w:sz="0" w:space="0" w:color="auto"/>
          </w:divBdr>
        </w:div>
        <w:div w:id="732392025">
          <w:marLeft w:val="0"/>
          <w:marRight w:val="0"/>
          <w:marTop w:val="0"/>
          <w:marBottom w:val="0"/>
          <w:divBdr>
            <w:top w:val="none" w:sz="0" w:space="0" w:color="auto"/>
            <w:left w:val="none" w:sz="0" w:space="0" w:color="auto"/>
            <w:bottom w:val="none" w:sz="0" w:space="0" w:color="auto"/>
            <w:right w:val="none" w:sz="0" w:space="0" w:color="auto"/>
          </w:divBdr>
        </w:div>
        <w:div w:id="787164677">
          <w:marLeft w:val="0"/>
          <w:marRight w:val="0"/>
          <w:marTop w:val="0"/>
          <w:marBottom w:val="0"/>
          <w:divBdr>
            <w:top w:val="none" w:sz="0" w:space="0" w:color="auto"/>
            <w:left w:val="none" w:sz="0" w:space="0" w:color="auto"/>
            <w:bottom w:val="none" w:sz="0" w:space="0" w:color="auto"/>
            <w:right w:val="none" w:sz="0" w:space="0" w:color="auto"/>
          </w:divBdr>
        </w:div>
        <w:div w:id="865172323">
          <w:marLeft w:val="0"/>
          <w:marRight w:val="0"/>
          <w:marTop w:val="0"/>
          <w:marBottom w:val="0"/>
          <w:divBdr>
            <w:top w:val="none" w:sz="0" w:space="0" w:color="auto"/>
            <w:left w:val="none" w:sz="0" w:space="0" w:color="auto"/>
            <w:bottom w:val="none" w:sz="0" w:space="0" w:color="auto"/>
            <w:right w:val="none" w:sz="0" w:space="0" w:color="auto"/>
          </w:divBdr>
        </w:div>
      </w:divsChild>
    </w:div>
    <w:div w:id="1723865035">
      <w:bodyDiv w:val="1"/>
      <w:marLeft w:val="0"/>
      <w:marRight w:val="0"/>
      <w:marTop w:val="0"/>
      <w:marBottom w:val="0"/>
      <w:divBdr>
        <w:top w:val="none" w:sz="0" w:space="0" w:color="auto"/>
        <w:left w:val="none" w:sz="0" w:space="0" w:color="auto"/>
        <w:bottom w:val="none" w:sz="0" w:space="0" w:color="auto"/>
        <w:right w:val="none" w:sz="0" w:space="0" w:color="auto"/>
      </w:divBdr>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sChild>
        <w:div w:id="897591534">
          <w:marLeft w:val="0"/>
          <w:marRight w:val="0"/>
          <w:marTop w:val="0"/>
          <w:marBottom w:val="0"/>
          <w:divBdr>
            <w:top w:val="none" w:sz="0" w:space="0" w:color="auto"/>
            <w:left w:val="none" w:sz="0" w:space="0" w:color="auto"/>
            <w:bottom w:val="none" w:sz="0" w:space="0" w:color="auto"/>
            <w:right w:val="none" w:sz="0" w:space="0" w:color="auto"/>
          </w:divBdr>
        </w:div>
        <w:div w:id="1088693593">
          <w:marLeft w:val="0"/>
          <w:marRight w:val="0"/>
          <w:marTop w:val="0"/>
          <w:marBottom w:val="0"/>
          <w:divBdr>
            <w:top w:val="none" w:sz="0" w:space="0" w:color="auto"/>
            <w:left w:val="none" w:sz="0" w:space="0" w:color="auto"/>
            <w:bottom w:val="none" w:sz="0" w:space="0" w:color="auto"/>
            <w:right w:val="none" w:sz="0" w:space="0" w:color="auto"/>
          </w:divBdr>
        </w:div>
        <w:div w:id="1207715914">
          <w:marLeft w:val="0"/>
          <w:marRight w:val="0"/>
          <w:marTop w:val="0"/>
          <w:marBottom w:val="0"/>
          <w:divBdr>
            <w:top w:val="none" w:sz="0" w:space="0" w:color="auto"/>
            <w:left w:val="none" w:sz="0" w:space="0" w:color="auto"/>
            <w:bottom w:val="none" w:sz="0" w:space="0" w:color="auto"/>
            <w:right w:val="none" w:sz="0" w:space="0" w:color="auto"/>
          </w:divBdr>
        </w:div>
        <w:div w:id="1474788707">
          <w:marLeft w:val="0"/>
          <w:marRight w:val="0"/>
          <w:marTop w:val="0"/>
          <w:marBottom w:val="0"/>
          <w:divBdr>
            <w:top w:val="none" w:sz="0" w:space="0" w:color="auto"/>
            <w:left w:val="none" w:sz="0" w:space="0" w:color="auto"/>
            <w:bottom w:val="none" w:sz="0" w:space="0" w:color="auto"/>
            <w:right w:val="none" w:sz="0" w:space="0" w:color="auto"/>
          </w:divBdr>
        </w:div>
        <w:div w:id="1570577671">
          <w:marLeft w:val="0"/>
          <w:marRight w:val="0"/>
          <w:marTop w:val="0"/>
          <w:marBottom w:val="0"/>
          <w:divBdr>
            <w:top w:val="none" w:sz="0" w:space="0" w:color="auto"/>
            <w:left w:val="none" w:sz="0" w:space="0" w:color="auto"/>
            <w:bottom w:val="none" w:sz="0" w:space="0" w:color="auto"/>
            <w:right w:val="none" w:sz="0" w:space="0" w:color="auto"/>
          </w:divBdr>
        </w:div>
        <w:div w:id="1573853798">
          <w:marLeft w:val="0"/>
          <w:marRight w:val="0"/>
          <w:marTop w:val="0"/>
          <w:marBottom w:val="0"/>
          <w:divBdr>
            <w:top w:val="none" w:sz="0" w:space="0" w:color="auto"/>
            <w:left w:val="none" w:sz="0" w:space="0" w:color="auto"/>
            <w:bottom w:val="none" w:sz="0" w:space="0" w:color="auto"/>
            <w:right w:val="none" w:sz="0" w:space="0" w:color="auto"/>
          </w:divBdr>
        </w:div>
        <w:div w:id="1656181047">
          <w:marLeft w:val="0"/>
          <w:marRight w:val="0"/>
          <w:marTop w:val="0"/>
          <w:marBottom w:val="0"/>
          <w:divBdr>
            <w:top w:val="none" w:sz="0" w:space="0" w:color="auto"/>
            <w:left w:val="none" w:sz="0" w:space="0" w:color="auto"/>
            <w:bottom w:val="none" w:sz="0" w:space="0" w:color="auto"/>
            <w:right w:val="none" w:sz="0" w:space="0" w:color="auto"/>
          </w:divBdr>
        </w:div>
        <w:div w:id="1712025313">
          <w:marLeft w:val="0"/>
          <w:marRight w:val="0"/>
          <w:marTop w:val="0"/>
          <w:marBottom w:val="0"/>
          <w:divBdr>
            <w:top w:val="none" w:sz="0" w:space="0" w:color="auto"/>
            <w:left w:val="none" w:sz="0" w:space="0" w:color="auto"/>
            <w:bottom w:val="none" w:sz="0" w:space="0" w:color="auto"/>
            <w:right w:val="none" w:sz="0" w:space="0" w:color="auto"/>
          </w:divBdr>
        </w:div>
      </w:divsChild>
    </w:div>
    <w:div w:id="1810635779">
      <w:bodyDiv w:val="1"/>
      <w:marLeft w:val="0"/>
      <w:marRight w:val="0"/>
      <w:marTop w:val="0"/>
      <w:marBottom w:val="0"/>
      <w:divBdr>
        <w:top w:val="none" w:sz="0" w:space="0" w:color="auto"/>
        <w:left w:val="none" w:sz="0" w:space="0" w:color="auto"/>
        <w:bottom w:val="none" w:sz="0" w:space="0" w:color="auto"/>
        <w:right w:val="none" w:sz="0" w:space="0" w:color="auto"/>
      </w:divBdr>
      <w:divsChild>
        <w:div w:id="265892479">
          <w:marLeft w:val="0"/>
          <w:marRight w:val="0"/>
          <w:marTop w:val="0"/>
          <w:marBottom w:val="0"/>
          <w:divBdr>
            <w:top w:val="none" w:sz="0" w:space="0" w:color="auto"/>
            <w:left w:val="none" w:sz="0" w:space="0" w:color="auto"/>
            <w:bottom w:val="none" w:sz="0" w:space="0" w:color="auto"/>
            <w:right w:val="none" w:sz="0" w:space="0" w:color="auto"/>
          </w:divBdr>
        </w:div>
        <w:div w:id="942957928">
          <w:marLeft w:val="0"/>
          <w:marRight w:val="0"/>
          <w:marTop w:val="0"/>
          <w:marBottom w:val="0"/>
          <w:divBdr>
            <w:top w:val="none" w:sz="0" w:space="0" w:color="auto"/>
            <w:left w:val="none" w:sz="0" w:space="0" w:color="auto"/>
            <w:bottom w:val="none" w:sz="0" w:space="0" w:color="auto"/>
            <w:right w:val="none" w:sz="0" w:space="0" w:color="auto"/>
          </w:divBdr>
        </w:div>
        <w:div w:id="1118379980">
          <w:marLeft w:val="0"/>
          <w:marRight w:val="0"/>
          <w:marTop w:val="0"/>
          <w:marBottom w:val="0"/>
          <w:divBdr>
            <w:top w:val="none" w:sz="0" w:space="0" w:color="auto"/>
            <w:left w:val="none" w:sz="0" w:space="0" w:color="auto"/>
            <w:bottom w:val="none" w:sz="0" w:space="0" w:color="auto"/>
            <w:right w:val="none" w:sz="0" w:space="0" w:color="auto"/>
          </w:divBdr>
        </w:div>
        <w:div w:id="1186209257">
          <w:marLeft w:val="0"/>
          <w:marRight w:val="0"/>
          <w:marTop w:val="0"/>
          <w:marBottom w:val="0"/>
          <w:divBdr>
            <w:top w:val="none" w:sz="0" w:space="0" w:color="auto"/>
            <w:left w:val="none" w:sz="0" w:space="0" w:color="auto"/>
            <w:bottom w:val="none" w:sz="0" w:space="0" w:color="auto"/>
            <w:right w:val="none" w:sz="0" w:space="0" w:color="auto"/>
          </w:divBdr>
        </w:div>
        <w:div w:id="1206600597">
          <w:marLeft w:val="0"/>
          <w:marRight w:val="0"/>
          <w:marTop w:val="0"/>
          <w:marBottom w:val="0"/>
          <w:divBdr>
            <w:top w:val="none" w:sz="0" w:space="0" w:color="auto"/>
            <w:left w:val="none" w:sz="0" w:space="0" w:color="auto"/>
            <w:bottom w:val="none" w:sz="0" w:space="0" w:color="auto"/>
            <w:right w:val="none" w:sz="0" w:space="0" w:color="auto"/>
          </w:divBdr>
        </w:div>
        <w:div w:id="1842812640">
          <w:marLeft w:val="0"/>
          <w:marRight w:val="0"/>
          <w:marTop w:val="0"/>
          <w:marBottom w:val="0"/>
          <w:divBdr>
            <w:top w:val="none" w:sz="0" w:space="0" w:color="auto"/>
            <w:left w:val="none" w:sz="0" w:space="0" w:color="auto"/>
            <w:bottom w:val="none" w:sz="0" w:space="0" w:color="auto"/>
            <w:right w:val="none" w:sz="0" w:space="0" w:color="auto"/>
          </w:divBdr>
        </w:div>
        <w:div w:id="1919943390">
          <w:marLeft w:val="0"/>
          <w:marRight w:val="0"/>
          <w:marTop w:val="0"/>
          <w:marBottom w:val="0"/>
          <w:divBdr>
            <w:top w:val="none" w:sz="0" w:space="0" w:color="auto"/>
            <w:left w:val="none" w:sz="0" w:space="0" w:color="auto"/>
            <w:bottom w:val="none" w:sz="0" w:space="0" w:color="auto"/>
            <w:right w:val="none" w:sz="0" w:space="0" w:color="auto"/>
          </w:divBdr>
        </w:div>
        <w:div w:id="1981181615">
          <w:marLeft w:val="0"/>
          <w:marRight w:val="0"/>
          <w:marTop w:val="0"/>
          <w:marBottom w:val="0"/>
          <w:divBdr>
            <w:top w:val="none" w:sz="0" w:space="0" w:color="auto"/>
            <w:left w:val="none" w:sz="0" w:space="0" w:color="auto"/>
            <w:bottom w:val="none" w:sz="0" w:space="0" w:color="auto"/>
            <w:right w:val="none" w:sz="0" w:space="0" w:color="auto"/>
          </w:divBdr>
          <w:divsChild>
            <w:div w:id="1362786179">
              <w:marLeft w:val="0"/>
              <w:marRight w:val="0"/>
              <w:marTop w:val="0"/>
              <w:marBottom w:val="0"/>
              <w:divBdr>
                <w:top w:val="none" w:sz="0" w:space="0" w:color="auto"/>
                <w:left w:val="none" w:sz="0" w:space="0" w:color="auto"/>
                <w:bottom w:val="none" w:sz="0" w:space="0" w:color="auto"/>
                <w:right w:val="none" w:sz="0" w:space="0" w:color="auto"/>
              </w:divBdr>
            </w:div>
          </w:divsChild>
        </w:div>
        <w:div w:id="2132506990">
          <w:marLeft w:val="0"/>
          <w:marRight w:val="0"/>
          <w:marTop w:val="0"/>
          <w:marBottom w:val="0"/>
          <w:divBdr>
            <w:top w:val="none" w:sz="0" w:space="0" w:color="auto"/>
            <w:left w:val="none" w:sz="0" w:space="0" w:color="auto"/>
            <w:bottom w:val="none" w:sz="0" w:space="0" w:color="auto"/>
            <w:right w:val="none" w:sz="0" w:space="0" w:color="auto"/>
          </w:divBdr>
        </w:div>
      </w:divsChild>
    </w:div>
    <w:div w:id="1927641370">
      <w:bodyDiv w:val="1"/>
      <w:marLeft w:val="0"/>
      <w:marRight w:val="0"/>
      <w:marTop w:val="0"/>
      <w:marBottom w:val="0"/>
      <w:divBdr>
        <w:top w:val="none" w:sz="0" w:space="0" w:color="auto"/>
        <w:left w:val="none" w:sz="0" w:space="0" w:color="auto"/>
        <w:bottom w:val="none" w:sz="0" w:space="0" w:color="auto"/>
        <w:right w:val="none" w:sz="0" w:space="0" w:color="auto"/>
      </w:divBdr>
    </w:div>
    <w:div w:id="2056393216">
      <w:bodyDiv w:val="1"/>
      <w:marLeft w:val="0"/>
      <w:marRight w:val="0"/>
      <w:marTop w:val="0"/>
      <w:marBottom w:val="0"/>
      <w:divBdr>
        <w:top w:val="none" w:sz="0" w:space="0" w:color="auto"/>
        <w:left w:val="none" w:sz="0" w:space="0" w:color="auto"/>
        <w:bottom w:val="none" w:sz="0" w:space="0" w:color="auto"/>
        <w:right w:val="none" w:sz="0" w:space="0" w:color="auto"/>
      </w:divBdr>
    </w:div>
    <w:div w:id="2085443914">
      <w:bodyDiv w:val="1"/>
      <w:marLeft w:val="0"/>
      <w:marRight w:val="0"/>
      <w:marTop w:val="0"/>
      <w:marBottom w:val="0"/>
      <w:divBdr>
        <w:top w:val="none" w:sz="0" w:space="0" w:color="auto"/>
        <w:left w:val="none" w:sz="0" w:space="0" w:color="auto"/>
        <w:bottom w:val="none" w:sz="0" w:space="0" w:color="auto"/>
        <w:right w:val="none" w:sz="0" w:space="0" w:color="auto"/>
      </w:divBdr>
      <w:divsChild>
        <w:div w:id="759446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22B66BE1D7B4EA54713615C6D8A87" ma:contentTypeVersion="15" ma:contentTypeDescription="Een nieuw document maken." ma:contentTypeScope="" ma:versionID="5a8aa5672fd8da624fbb0e589a344c1a">
  <xsd:schema xmlns:xsd="http://www.w3.org/2001/XMLSchema" xmlns:xs="http://www.w3.org/2001/XMLSchema" xmlns:p="http://schemas.microsoft.com/office/2006/metadata/properties" xmlns:ns2="2bb36b46-4a77-41ad-9c11-8bf1e242494f" xmlns:ns3="f9ec5d71-40c7-4bc2-bb5e-bc36c9103c54" targetNamespace="http://schemas.microsoft.com/office/2006/metadata/properties" ma:root="true" ma:fieldsID="a8bfb8598af08cdf03f9c96844b70a33" ns2:_="" ns3:_="">
    <xsd:import namespace="2bb36b46-4a77-41ad-9c11-8bf1e242494f"/>
    <xsd:import namespace="f9ec5d71-40c7-4bc2-bb5e-bc36c9103c5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36b46-4a77-41ad-9c11-8bf1e242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59d6084-5c82-4710-aeda-40b3dfe054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ec5d71-40c7-4bc2-bb5e-bc36c9103c5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0921cd16-5947-4ee0-8755-dace8f704f1a}" ma:internalName="TaxCatchAll" ma:showField="CatchAllData" ma:web="f9ec5d71-40c7-4bc2-bb5e-bc36c9103c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b36b46-4a77-41ad-9c11-8bf1e242494f">
      <Terms xmlns="http://schemas.microsoft.com/office/infopath/2007/PartnerControls"/>
    </lcf76f155ced4ddcb4097134ff3c332f>
    <TaxCatchAll xmlns="f9ec5d71-40c7-4bc2-bb5e-bc36c9103c5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EBC4F1-0967-4D52-8C30-B30D2DB2A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36b46-4a77-41ad-9c11-8bf1e242494f"/>
    <ds:schemaRef ds:uri="f9ec5d71-40c7-4bc2-bb5e-bc36c9103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08B2EB-7DEF-4887-A082-80D568AB512F}">
  <ds:schemaRefs>
    <ds:schemaRef ds:uri="http://schemas.microsoft.com/office/2006/metadata/properties"/>
    <ds:schemaRef ds:uri="http://schemas.microsoft.com/office/infopath/2007/PartnerControls"/>
    <ds:schemaRef ds:uri="2bb36b46-4a77-41ad-9c11-8bf1e242494f"/>
    <ds:schemaRef ds:uri="f9ec5d71-40c7-4bc2-bb5e-bc36c9103c54"/>
  </ds:schemaRefs>
</ds:datastoreItem>
</file>

<file path=customXml/itemProps3.xml><?xml version="1.0" encoding="utf-8"?>
<ds:datastoreItem xmlns:ds="http://schemas.openxmlformats.org/officeDocument/2006/customXml" ds:itemID="{65D5C3FC-623D-4FC0-B241-1B5C7659A934}">
  <ds:schemaRefs>
    <ds:schemaRef ds:uri="http://schemas.openxmlformats.org/officeDocument/2006/bibliography"/>
  </ds:schemaRefs>
</ds:datastoreItem>
</file>

<file path=customXml/itemProps4.xml><?xml version="1.0" encoding="utf-8"?>
<ds:datastoreItem xmlns:ds="http://schemas.openxmlformats.org/officeDocument/2006/customXml" ds:itemID="{29A0ED05-0B3A-4CA4-9D28-42DD3ABE5C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3649</Words>
  <Characters>20800</Characters>
  <Application>Microsoft Office Word</Application>
  <DocSecurity>0</DocSecurity>
  <Lines>173</Lines>
  <Paragraphs>48</Paragraphs>
  <ScaleCrop>false</ScaleCrop>
  <Manager/>
  <Company>Mysolution</Company>
  <LinksUpToDate>false</LinksUpToDate>
  <CharactersWithSpaces>24401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MSR Fixed Features</dc:title>
  <dc:subject/>
  <dc:creator>Alex Meijering</dc:creator>
  <cp:keywords/>
  <dc:description/>
  <cp:lastModifiedBy>Aafke Bouma</cp:lastModifiedBy>
  <cp:revision>3</cp:revision>
  <cp:lastPrinted>2023-12-20T20:40:00Z</cp:lastPrinted>
  <dcterms:created xsi:type="dcterms:W3CDTF">2024-09-02T09:19:00Z</dcterms:created>
  <dcterms:modified xsi:type="dcterms:W3CDTF">2024-09-03T10:54:00Z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0x010100E3F22B66BE1D7B4EA54713615C6D8A87</vt:lpwstr>
  </property>
  <property fmtid="{D5CDD505-2E9C-101B-9397-08002B2CF9AE}" pid="3" name="MediaServiceImageTags">
    <vt:lpwstr/>
  </property>
</Properties>
</file>